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6A" w:rsidRDefault="006D7892" w:rsidP="006D78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 w:rsidRPr="0014011B">
        <w:rPr>
          <w:rFonts w:ascii="Times New Roman" w:hAnsi="Times New Roman" w:cs="Times New Roman"/>
          <w:b/>
          <w:sz w:val="28"/>
          <w:szCs w:val="28"/>
        </w:rPr>
        <w:t xml:space="preserve">Модель </w:t>
      </w:r>
      <w:r w:rsidRPr="0014011B">
        <w:rPr>
          <w:rFonts w:ascii="Times New Roman" w:eastAsia="Times-Roman" w:hAnsi="Times New Roman" w:cs="Times New Roman"/>
          <w:b/>
          <w:sz w:val="28"/>
          <w:szCs w:val="28"/>
        </w:rPr>
        <w:t xml:space="preserve">инклюзивного образования </w:t>
      </w:r>
    </w:p>
    <w:p w:rsidR="006D7892" w:rsidRPr="006D7892" w:rsidRDefault="006D7892" w:rsidP="006D78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8"/>
          <w:szCs w:val="28"/>
        </w:rPr>
      </w:pPr>
      <w:r>
        <w:rPr>
          <w:rFonts w:ascii="Times New Roman" w:eastAsia="Times-Roman" w:hAnsi="Times New Roman" w:cs="Times New Roman"/>
          <w:b/>
          <w:sz w:val="28"/>
          <w:szCs w:val="28"/>
        </w:rPr>
        <w:t>МКОУ «Чуноярская средняя школа № 13»</w:t>
      </w:r>
    </w:p>
    <w:p w:rsidR="006D7892" w:rsidRDefault="006D7892" w:rsidP="006D78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892" w:rsidRDefault="006D7892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EDC">
        <w:rPr>
          <w:rFonts w:ascii="Times New Roman" w:hAnsi="Times New Roman"/>
          <w:bCs/>
          <w:sz w:val="28"/>
          <w:szCs w:val="28"/>
        </w:rPr>
        <w:t>В соответствии с действующим законодательством в сфере образования государство призвано обеспечить доступность качественного образования соответствующего уровня детям с особыми образовательными потребностями с учетом способностей, возможностей и интересов каждого ребенка, в том числе посредством развития инклюзивного образования.</w:t>
      </w:r>
    </w:p>
    <w:p w:rsidR="00F65B41" w:rsidRDefault="00F65B41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7892" w:rsidRDefault="006D7892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963">
        <w:rPr>
          <w:rFonts w:ascii="Times New Roman" w:hAnsi="Times New Roman" w:cs="Times New Roman"/>
          <w:b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6EDC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6C4C78">
        <w:rPr>
          <w:rFonts w:ascii="Times New Roman" w:hAnsi="Times New Roman" w:cs="Times New Roman"/>
          <w:sz w:val="28"/>
          <w:szCs w:val="28"/>
        </w:rPr>
        <w:t xml:space="preserve">вс. Чунояр </w:t>
      </w:r>
      <w:r w:rsidRPr="00BA6EDC">
        <w:rPr>
          <w:rFonts w:ascii="Times New Roman" w:hAnsi="Times New Roman" w:cs="Times New Roman"/>
          <w:sz w:val="28"/>
          <w:szCs w:val="28"/>
        </w:rPr>
        <w:t>возрастает количество детей с особыми образовательными потребно</w:t>
      </w:r>
      <w:r w:rsidR="006C4C78">
        <w:rPr>
          <w:rFonts w:ascii="Times New Roman" w:hAnsi="Times New Roman" w:cs="Times New Roman"/>
          <w:sz w:val="28"/>
          <w:szCs w:val="28"/>
        </w:rPr>
        <w:t>стями. На уровне образовательногоучреждения</w:t>
      </w:r>
      <w:r w:rsidRPr="00BA6EDC">
        <w:rPr>
          <w:rFonts w:ascii="Times New Roman" w:hAnsi="Times New Roman" w:cs="Times New Roman"/>
          <w:sz w:val="28"/>
          <w:szCs w:val="28"/>
        </w:rPr>
        <w:t xml:space="preserve"> создаются необходимые условия для обучения детей с ОВЗ, разрабатываются и реализуются индивидуальные образовательные маршруты и программы, решаются вопросы методического, нормативно-правового, материально-технического, кадрового обеспечения практики инклюзивного образования.</w:t>
      </w:r>
      <w:r w:rsidR="006C4C78">
        <w:rPr>
          <w:rFonts w:ascii="Times New Roman" w:hAnsi="Times New Roman" w:cs="Times New Roman"/>
          <w:sz w:val="28"/>
          <w:szCs w:val="28"/>
        </w:rPr>
        <w:t xml:space="preserve"> Сложность  вопросов и </w:t>
      </w:r>
      <w:r>
        <w:rPr>
          <w:rFonts w:ascii="Times New Roman" w:hAnsi="Times New Roman" w:cs="Times New Roman"/>
          <w:sz w:val="28"/>
          <w:szCs w:val="28"/>
        </w:rPr>
        <w:t xml:space="preserve"> недостаточность ресурсов</w:t>
      </w:r>
      <w:r w:rsidR="006C4C78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 xml:space="preserve"> актуализировали  п</w:t>
      </w:r>
      <w:r w:rsidRPr="00BA6EDC">
        <w:rPr>
          <w:rFonts w:ascii="Times New Roman" w:hAnsi="Times New Roman" w:cs="Times New Roman"/>
          <w:sz w:val="28"/>
          <w:szCs w:val="28"/>
        </w:rPr>
        <w:t>отребност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A6EDC">
        <w:rPr>
          <w:rFonts w:ascii="Times New Roman" w:hAnsi="Times New Roman" w:cs="Times New Roman"/>
          <w:sz w:val="28"/>
          <w:szCs w:val="28"/>
        </w:rPr>
        <w:t xml:space="preserve"> в систематизации и координации деятельности по обеспечению доступного образования для детей с особыми</w:t>
      </w:r>
      <w:r w:rsidR="006C4C78">
        <w:rPr>
          <w:rFonts w:ascii="Times New Roman" w:hAnsi="Times New Roman" w:cs="Times New Roman"/>
          <w:sz w:val="28"/>
          <w:szCs w:val="28"/>
        </w:rPr>
        <w:t xml:space="preserve"> образовательными потребностями. Это</w:t>
      </w:r>
      <w:r>
        <w:rPr>
          <w:rFonts w:ascii="Times New Roman" w:hAnsi="Times New Roman" w:cs="Times New Roman"/>
          <w:sz w:val="28"/>
          <w:szCs w:val="28"/>
        </w:rPr>
        <w:t xml:space="preserve"> вызвало</w:t>
      </w:r>
      <w:r w:rsidRPr="00BA6EDC">
        <w:rPr>
          <w:rFonts w:ascii="Times New Roman" w:hAnsi="Times New Roman" w:cs="Times New Roman"/>
          <w:sz w:val="28"/>
          <w:szCs w:val="28"/>
        </w:rPr>
        <w:t xml:space="preserve"> необходимость разработки модели инклюзивного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позволяющей найти управленческие решения за счет построения необходимых координаций и механизмов, позволяющей объединить ресурсы: организационные, </w:t>
      </w:r>
      <w:r w:rsidRPr="00BA6EDC">
        <w:rPr>
          <w:rFonts w:ascii="Times New Roman" w:hAnsi="Times New Roman" w:cs="Times New Roman"/>
          <w:sz w:val="28"/>
          <w:szCs w:val="28"/>
        </w:rPr>
        <w:t>информационны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A6EDC">
        <w:rPr>
          <w:rFonts w:ascii="Times New Roman" w:hAnsi="Times New Roman" w:cs="Times New Roman"/>
          <w:sz w:val="28"/>
          <w:szCs w:val="28"/>
        </w:rPr>
        <w:t>, материальны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A6EDC">
        <w:rPr>
          <w:rFonts w:ascii="Times New Roman" w:hAnsi="Times New Roman" w:cs="Times New Roman"/>
          <w:sz w:val="28"/>
          <w:szCs w:val="28"/>
        </w:rPr>
        <w:t>, кадровы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A6EDC">
        <w:rPr>
          <w:rFonts w:ascii="Times New Roman" w:hAnsi="Times New Roman" w:cs="Times New Roman"/>
          <w:sz w:val="28"/>
          <w:szCs w:val="28"/>
        </w:rPr>
        <w:t>, методически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6D7892" w:rsidRDefault="006D7892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6EDC">
        <w:rPr>
          <w:rFonts w:ascii="Times New Roman" w:hAnsi="Times New Roman" w:cs="Times New Roman"/>
          <w:sz w:val="28"/>
          <w:szCs w:val="28"/>
        </w:rPr>
        <w:t xml:space="preserve">В ходе организации инклюзивного образования </w:t>
      </w:r>
      <w:r w:rsidR="006C4C78"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BA6EDC">
        <w:rPr>
          <w:rFonts w:ascii="Times New Roman" w:hAnsi="Times New Roman" w:cs="Times New Roman"/>
          <w:sz w:val="28"/>
          <w:szCs w:val="28"/>
        </w:rPr>
        <w:t xml:space="preserve"> накоплен положительный инновационный опыт в инклюзивном образовании и сформирована </w:t>
      </w:r>
      <w:r>
        <w:rPr>
          <w:rFonts w:ascii="Times New Roman" w:hAnsi="Times New Roman" w:cs="Times New Roman"/>
          <w:sz w:val="28"/>
          <w:szCs w:val="28"/>
        </w:rPr>
        <w:t>модель  инклюзивного образования (Приложение 1)</w:t>
      </w:r>
      <w:r w:rsidRPr="00BA6E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7892" w:rsidRPr="00EF4F11" w:rsidRDefault="006D7892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EF4F11">
        <w:rPr>
          <w:rFonts w:ascii="Times New Roman" w:eastAsia="Times-Roman" w:hAnsi="Times New Roman" w:cs="Times New Roman"/>
          <w:spacing w:val="-8"/>
          <w:sz w:val="28"/>
          <w:szCs w:val="28"/>
        </w:rPr>
        <w:t>Моделирование осуществлялось на основе анализа состояния системы образования в части обучения и сопровождения детей с ОВЗ (Приложение 2).</w:t>
      </w:r>
    </w:p>
    <w:p w:rsidR="00F65B41" w:rsidRDefault="00F65B41" w:rsidP="006D7892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6D7892" w:rsidRPr="0014011B" w:rsidRDefault="006D7892" w:rsidP="006D7892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FC1111">
        <w:rPr>
          <w:rFonts w:ascii="Times New Roman" w:eastAsia="Times-Roman" w:hAnsi="Times New Roman" w:cs="Times New Roman"/>
          <w:b/>
          <w:sz w:val="28"/>
          <w:szCs w:val="28"/>
        </w:rPr>
        <w:t>Цель</w:t>
      </w:r>
      <w:r w:rsidRPr="0014011B">
        <w:rPr>
          <w:rFonts w:ascii="Times New Roman" w:eastAsia="Times-Roman" w:hAnsi="Times New Roman" w:cs="Times New Roman"/>
          <w:sz w:val="28"/>
          <w:szCs w:val="28"/>
        </w:rPr>
        <w:t xml:space="preserve"> модели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–  </w:t>
      </w:r>
      <w:r w:rsidRPr="0014011B">
        <w:rPr>
          <w:rFonts w:ascii="Times New Roman" w:hAnsi="Times New Roman" w:cs="Times New Roman"/>
          <w:color w:val="000000"/>
          <w:sz w:val="28"/>
          <w:szCs w:val="28"/>
        </w:rPr>
        <w:t>обеспече</w:t>
      </w:r>
      <w:r>
        <w:rPr>
          <w:rFonts w:ascii="Times New Roman" w:hAnsi="Times New Roman" w:cs="Times New Roman"/>
          <w:color w:val="000000"/>
          <w:sz w:val="28"/>
          <w:szCs w:val="28"/>
        </w:rPr>
        <w:t>ние доступного и качественного</w:t>
      </w:r>
      <w:r w:rsidRPr="0014011B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детям с ограниченными возможностями здоровья с учетом их особых образовательных потребностей в условиях </w:t>
      </w:r>
      <w:r w:rsidR="00AD2853">
        <w:rPr>
          <w:rFonts w:ascii="Times New Roman" w:hAnsi="Times New Roman" w:cs="Times New Roman"/>
          <w:color w:val="000000"/>
          <w:sz w:val="28"/>
          <w:szCs w:val="28"/>
        </w:rPr>
        <w:t xml:space="preserve">МКОУ </w:t>
      </w:r>
      <w:r w:rsidR="00AD2853" w:rsidRPr="00AD2853">
        <w:rPr>
          <w:rFonts w:ascii="Times New Roman" w:hAnsi="Times New Roman" w:cs="Times New Roman"/>
          <w:color w:val="000000"/>
          <w:sz w:val="28"/>
          <w:szCs w:val="28"/>
        </w:rPr>
        <w:t>«Чуноярская  средняя школа № 13»</w:t>
      </w:r>
    </w:p>
    <w:p w:rsidR="00F65B41" w:rsidRDefault="00F65B41" w:rsidP="006D7892">
      <w:pPr>
        <w:pStyle w:val="a3"/>
        <w:widowControl w:val="0"/>
        <w:suppressAutoHyphens/>
        <w:spacing w:line="360" w:lineRule="exact"/>
        <w:ind w:firstLine="709"/>
        <w:jc w:val="both"/>
        <w:rPr>
          <w:color w:val="000000"/>
          <w:szCs w:val="28"/>
        </w:rPr>
      </w:pPr>
    </w:p>
    <w:p w:rsidR="006D7892" w:rsidRPr="0014011B" w:rsidRDefault="006D7892" w:rsidP="006D7892">
      <w:pPr>
        <w:pStyle w:val="a3"/>
        <w:widowControl w:val="0"/>
        <w:suppressAutoHyphens/>
        <w:spacing w:line="360" w:lineRule="exact"/>
        <w:ind w:firstLine="709"/>
        <w:jc w:val="both"/>
        <w:rPr>
          <w:color w:val="000000"/>
          <w:szCs w:val="28"/>
        </w:rPr>
      </w:pPr>
      <w:r w:rsidRPr="0014011B">
        <w:rPr>
          <w:color w:val="000000"/>
          <w:szCs w:val="28"/>
        </w:rPr>
        <w:t>Достижение ц</w:t>
      </w:r>
      <w:r w:rsidR="00AD2853">
        <w:rPr>
          <w:color w:val="000000"/>
          <w:szCs w:val="28"/>
        </w:rPr>
        <w:t xml:space="preserve">ели обеспечивается через решение </w:t>
      </w:r>
      <w:r w:rsidRPr="0014011B">
        <w:rPr>
          <w:color w:val="000000"/>
          <w:szCs w:val="28"/>
        </w:rPr>
        <w:t xml:space="preserve">следующих </w:t>
      </w:r>
      <w:r w:rsidRPr="00FC1111">
        <w:rPr>
          <w:b/>
          <w:color w:val="000000"/>
          <w:szCs w:val="28"/>
        </w:rPr>
        <w:t>задач</w:t>
      </w:r>
      <w:r w:rsidRPr="0014011B">
        <w:rPr>
          <w:color w:val="000000"/>
          <w:szCs w:val="28"/>
        </w:rPr>
        <w:t>:</w:t>
      </w:r>
    </w:p>
    <w:p w:rsidR="006D7892" w:rsidRPr="009B09E9" w:rsidRDefault="006D7892" w:rsidP="006D7892">
      <w:pPr>
        <w:pStyle w:val="a3"/>
        <w:widowControl w:val="0"/>
        <w:suppressAutoHyphens/>
        <w:spacing w:line="360" w:lineRule="exact"/>
        <w:jc w:val="both"/>
        <w:rPr>
          <w:b/>
          <w:color w:val="000000"/>
          <w:spacing w:val="-6"/>
          <w:szCs w:val="28"/>
        </w:rPr>
      </w:pPr>
      <w:r w:rsidRPr="009B09E9">
        <w:rPr>
          <w:rFonts w:eastAsia="Times-Roman"/>
          <w:spacing w:val="-6"/>
          <w:szCs w:val="28"/>
        </w:rPr>
        <w:t xml:space="preserve">1. Обустройство «инклюзивной вертикали», в том числе обеспечение возможности осваивать </w:t>
      </w:r>
      <w:proofErr w:type="gramStart"/>
      <w:r w:rsidRPr="009B09E9">
        <w:rPr>
          <w:rFonts w:eastAsia="Times-Roman"/>
          <w:spacing w:val="-6"/>
          <w:szCs w:val="28"/>
        </w:rPr>
        <w:t>обучающемуся</w:t>
      </w:r>
      <w:proofErr w:type="gramEnd"/>
      <w:r w:rsidRPr="009B09E9">
        <w:rPr>
          <w:rFonts w:eastAsia="Times-Roman"/>
          <w:spacing w:val="-6"/>
          <w:szCs w:val="28"/>
        </w:rPr>
        <w:t xml:space="preserve"> с ОВЗ образовательную программу определенного уровня и направленности с использованием ресурсов нескольких организаций (общего, дополнительног</w:t>
      </w:r>
      <w:r w:rsidR="00AD2853">
        <w:rPr>
          <w:rFonts w:eastAsia="Times-Roman"/>
          <w:spacing w:val="-6"/>
          <w:szCs w:val="28"/>
        </w:rPr>
        <w:t>о</w:t>
      </w:r>
      <w:r w:rsidRPr="009B09E9">
        <w:rPr>
          <w:rFonts w:eastAsia="Times-Roman"/>
          <w:spacing w:val="-6"/>
          <w:szCs w:val="28"/>
        </w:rPr>
        <w:t>)</w:t>
      </w:r>
      <w:r w:rsidRPr="009B09E9">
        <w:rPr>
          <w:color w:val="000000"/>
          <w:spacing w:val="-6"/>
          <w:szCs w:val="28"/>
        </w:rPr>
        <w:t xml:space="preserve">, обеспечение </w:t>
      </w:r>
      <w:r w:rsidR="00AD2853">
        <w:rPr>
          <w:color w:val="000000"/>
          <w:spacing w:val="-6"/>
          <w:szCs w:val="28"/>
        </w:rPr>
        <w:t xml:space="preserve">их </w:t>
      </w:r>
      <w:r w:rsidRPr="009B09E9">
        <w:rPr>
          <w:color w:val="000000"/>
          <w:spacing w:val="-6"/>
          <w:szCs w:val="28"/>
        </w:rPr>
        <w:t>социализации и профессионализации.</w:t>
      </w:r>
    </w:p>
    <w:p w:rsidR="006D7892" w:rsidRPr="0014011B" w:rsidRDefault="006D7892" w:rsidP="006D7892">
      <w:pPr>
        <w:pStyle w:val="a3"/>
        <w:widowControl w:val="0"/>
        <w:suppressAutoHyphens/>
        <w:spacing w:line="360" w:lineRule="exact"/>
        <w:jc w:val="both"/>
        <w:rPr>
          <w:b/>
          <w:szCs w:val="28"/>
        </w:rPr>
      </w:pPr>
      <w:r>
        <w:rPr>
          <w:szCs w:val="28"/>
        </w:rPr>
        <w:t>2.</w:t>
      </w:r>
      <w:r w:rsidRPr="0014011B">
        <w:rPr>
          <w:szCs w:val="28"/>
        </w:rPr>
        <w:t>Обеспечение комплексного психолого-педагогического сопровождения детей с ОВЗ в условиях инклюзивного образования</w:t>
      </w:r>
    </w:p>
    <w:p w:rsidR="006D7892" w:rsidRDefault="006D7892" w:rsidP="006D7892">
      <w:pPr>
        <w:pStyle w:val="a3"/>
        <w:widowControl w:val="0"/>
        <w:suppressAutoHyphens/>
        <w:spacing w:line="360" w:lineRule="exact"/>
        <w:jc w:val="both"/>
        <w:rPr>
          <w:szCs w:val="28"/>
        </w:rPr>
      </w:pPr>
      <w:r>
        <w:rPr>
          <w:szCs w:val="28"/>
        </w:rPr>
        <w:t xml:space="preserve">3. </w:t>
      </w:r>
      <w:r w:rsidRPr="0014011B">
        <w:rPr>
          <w:szCs w:val="28"/>
        </w:rPr>
        <w:t>Формирование системы методического обеспечения и сопровож</w:t>
      </w:r>
      <w:r>
        <w:rPr>
          <w:szCs w:val="28"/>
        </w:rPr>
        <w:t>дения инклюзивного образования.</w:t>
      </w:r>
    </w:p>
    <w:p w:rsidR="006D7892" w:rsidRPr="00412CF7" w:rsidRDefault="006D7892" w:rsidP="006D7892">
      <w:pPr>
        <w:pStyle w:val="a3"/>
        <w:widowControl w:val="0"/>
        <w:suppressAutoHyphens/>
        <w:spacing w:line="360" w:lineRule="exact"/>
        <w:jc w:val="both"/>
        <w:rPr>
          <w:szCs w:val="28"/>
        </w:rPr>
      </w:pPr>
      <w:r>
        <w:rPr>
          <w:szCs w:val="28"/>
        </w:rPr>
        <w:t xml:space="preserve">4. </w:t>
      </w:r>
      <w:r w:rsidRPr="00412CF7">
        <w:rPr>
          <w:szCs w:val="28"/>
        </w:rPr>
        <w:t>Совершенствование профессиональной компетентно</w:t>
      </w:r>
      <w:r w:rsidR="0064251B">
        <w:rPr>
          <w:szCs w:val="28"/>
        </w:rPr>
        <w:t xml:space="preserve">сти педагогов и </w:t>
      </w:r>
      <w:r w:rsidR="0064251B">
        <w:rPr>
          <w:szCs w:val="28"/>
        </w:rPr>
        <w:lastRenderedPageBreak/>
        <w:t>руководителя ОУ</w:t>
      </w:r>
      <w:r w:rsidRPr="00412CF7">
        <w:rPr>
          <w:szCs w:val="28"/>
        </w:rPr>
        <w:t xml:space="preserve"> в области инклюзивного образования посредством с</w:t>
      </w:r>
      <w:r w:rsidRPr="00412CF7">
        <w:rPr>
          <w:rFonts w:eastAsia="Times-Roman"/>
          <w:szCs w:val="28"/>
        </w:rPr>
        <w:t>оздания системы сетевого взаимодействия</w:t>
      </w:r>
      <w:r>
        <w:rPr>
          <w:rFonts w:eastAsia="Times-Roman"/>
          <w:szCs w:val="28"/>
        </w:rPr>
        <w:t xml:space="preserve">  образовательных учреждений </w:t>
      </w:r>
      <w:r w:rsidRPr="00412CF7">
        <w:rPr>
          <w:rFonts w:eastAsia="Times-Roman"/>
          <w:szCs w:val="28"/>
        </w:rPr>
        <w:t>как обучающего профессионального сообщества</w:t>
      </w:r>
    </w:p>
    <w:p w:rsidR="006D7892" w:rsidRDefault="006D7892" w:rsidP="006D7892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B3698">
        <w:rPr>
          <w:rFonts w:ascii="Times New Roman" w:hAnsi="Times New Roman" w:cs="Times New Roman"/>
          <w:sz w:val="28"/>
          <w:szCs w:val="28"/>
        </w:rPr>
        <w:t>Обеспечение доступной образовательной среды.</w:t>
      </w:r>
    </w:p>
    <w:p w:rsidR="00F65B41" w:rsidRDefault="00F65B41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7892" w:rsidRDefault="006D7892" w:rsidP="006D7892">
      <w:pPr>
        <w:spacing w:after="0" w:line="360" w:lineRule="exact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BA6EDC">
        <w:rPr>
          <w:rFonts w:ascii="Times New Roman" w:hAnsi="Times New Roman" w:cs="Times New Roman"/>
          <w:sz w:val="28"/>
          <w:szCs w:val="28"/>
        </w:rPr>
        <w:t xml:space="preserve">Управление инклюзивным образованием  представляем </w:t>
      </w:r>
      <w:r w:rsidR="0064251B">
        <w:rPr>
          <w:rFonts w:ascii="Times New Roman" w:hAnsi="Times New Roman" w:cs="Times New Roman"/>
          <w:sz w:val="28"/>
          <w:szCs w:val="28"/>
        </w:rPr>
        <w:t>тремя</w:t>
      </w:r>
      <w:r w:rsidRPr="00BA6EDC">
        <w:rPr>
          <w:rFonts w:ascii="Times New Roman" w:hAnsi="Times New Roman" w:cs="Times New Roman"/>
          <w:sz w:val="28"/>
          <w:szCs w:val="28"/>
        </w:rPr>
        <w:t xml:space="preserve"> уровнями: </w:t>
      </w:r>
      <w:proofErr w:type="gramStart"/>
      <w:r w:rsidR="0064251B">
        <w:rPr>
          <w:rFonts w:ascii="Times New Roman" w:eastAsia="Times-Roman" w:hAnsi="Times New Roman" w:cs="Times New Roman"/>
          <w:sz w:val="28"/>
          <w:szCs w:val="28"/>
        </w:rPr>
        <w:t>организационно-методический</w:t>
      </w:r>
      <w:proofErr w:type="gramEnd"/>
      <w:r w:rsidR="0064251B">
        <w:rPr>
          <w:rFonts w:ascii="Times New Roman" w:eastAsia="Times-Roman" w:hAnsi="Times New Roman" w:cs="Times New Roman"/>
          <w:sz w:val="28"/>
          <w:szCs w:val="28"/>
        </w:rPr>
        <w:t>,  консультативный и мониторинговый.</w:t>
      </w:r>
    </w:p>
    <w:p w:rsidR="00F65B41" w:rsidRDefault="00F65B41" w:rsidP="00F65B4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B41" w:rsidRPr="00F65B41" w:rsidRDefault="00F65B41" w:rsidP="00F65B41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41">
        <w:rPr>
          <w:rFonts w:ascii="Times New Roman" w:hAnsi="Times New Roman" w:cs="Times New Roman"/>
          <w:sz w:val="28"/>
          <w:szCs w:val="28"/>
          <w:u w:val="single"/>
        </w:rPr>
        <w:t>Организационно-методический уровень</w:t>
      </w:r>
      <w:r w:rsidRPr="0014011B">
        <w:rPr>
          <w:rFonts w:ascii="Times New Roman" w:hAnsi="Times New Roman" w:cs="Times New Roman"/>
          <w:sz w:val="28"/>
          <w:szCs w:val="28"/>
        </w:rPr>
        <w:t xml:space="preserve"> образователь</w:t>
      </w:r>
      <w:r>
        <w:rPr>
          <w:rFonts w:ascii="Times New Roman" w:hAnsi="Times New Roman" w:cs="Times New Roman"/>
          <w:sz w:val="28"/>
          <w:szCs w:val="28"/>
        </w:rPr>
        <w:t>ного учреждения регламентирован</w:t>
      </w:r>
      <w:r w:rsidRPr="0014011B">
        <w:rPr>
          <w:rFonts w:ascii="Times New Roman" w:hAnsi="Times New Roman" w:cs="Times New Roman"/>
          <w:sz w:val="28"/>
          <w:szCs w:val="28"/>
        </w:rPr>
        <w:t xml:space="preserve"> программой развития, проектами, нормативными документами федерального, регионального, муниципального и локального уровней. Использов</w:t>
      </w:r>
      <w:r>
        <w:rPr>
          <w:rFonts w:ascii="Times New Roman" w:hAnsi="Times New Roman" w:cs="Times New Roman"/>
          <w:sz w:val="28"/>
          <w:szCs w:val="28"/>
        </w:rPr>
        <w:t>ание современных государственно-</w:t>
      </w:r>
      <w:r w:rsidRPr="0014011B">
        <w:rPr>
          <w:rFonts w:ascii="Times New Roman" w:hAnsi="Times New Roman" w:cs="Times New Roman"/>
          <w:sz w:val="28"/>
          <w:szCs w:val="28"/>
        </w:rPr>
        <w:t>общественных форм управления: управл</w:t>
      </w:r>
      <w:r>
        <w:rPr>
          <w:rFonts w:ascii="Times New Roman" w:hAnsi="Times New Roman" w:cs="Times New Roman"/>
          <w:sz w:val="28"/>
          <w:szCs w:val="28"/>
        </w:rPr>
        <w:t>яющий совет, совет школы (ДОУ)</w:t>
      </w:r>
      <w:r w:rsidRPr="0014011B">
        <w:rPr>
          <w:rFonts w:ascii="Times New Roman" w:hAnsi="Times New Roman" w:cs="Times New Roman"/>
          <w:sz w:val="28"/>
          <w:szCs w:val="28"/>
        </w:rPr>
        <w:t xml:space="preserve">, педагогический совет, внешняя экспертиза и оценка. </w:t>
      </w:r>
    </w:p>
    <w:p w:rsidR="00BB303B" w:rsidRPr="0014011B" w:rsidRDefault="00BB303B" w:rsidP="00BB303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proofErr w:type="gramStart"/>
      <w:r w:rsidRPr="0014011B">
        <w:rPr>
          <w:rFonts w:ascii="Times New Roman" w:eastAsia="Times-Roman" w:hAnsi="Times New Roman" w:cs="Times New Roman"/>
          <w:sz w:val="28"/>
          <w:szCs w:val="28"/>
        </w:rPr>
        <w:t xml:space="preserve">Задачами 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организационно-методического </w:t>
      </w:r>
      <w:r w:rsidRPr="0014011B">
        <w:rPr>
          <w:rFonts w:ascii="Times New Roman" w:eastAsia="Times-Roman" w:hAnsi="Times New Roman" w:cs="Times New Roman"/>
          <w:sz w:val="28"/>
          <w:szCs w:val="28"/>
        </w:rPr>
        <w:t xml:space="preserve">уровня являются: организация доступного образования для детей с особыми образовательными потребностями с учетом его специфики, направленности, сложившихся традиций и т.п.; методическая поддержка специалистов, работающих с детьми данной категории; расширение связей общеобразовательных организаций с медицинскими  учреждениями, учреждениями дополнительного образования детей, учреждениями культуры, </w:t>
      </w:r>
      <w:r>
        <w:rPr>
          <w:rFonts w:ascii="Times New Roman" w:eastAsia="Times-Roman" w:hAnsi="Times New Roman" w:cs="Times New Roman"/>
          <w:sz w:val="28"/>
          <w:szCs w:val="28"/>
        </w:rPr>
        <w:t>ш</w:t>
      </w:r>
      <w:r w:rsidRPr="0014011B">
        <w:rPr>
          <w:rFonts w:ascii="Times New Roman" w:eastAsia="Times-Roman" w:hAnsi="Times New Roman" w:cs="Times New Roman"/>
          <w:sz w:val="28"/>
          <w:szCs w:val="28"/>
        </w:rPr>
        <w:t>кол</w:t>
      </w:r>
      <w:r>
        <w:rPr>
          <w:rFonts w:ascii="Times New Roman" w:eastAsia="Times-Roman" w:hAnsi="Times New Roman" w:cs="Times New Roman"/>
          <w:sz w:val="28"/>
          <w:szCs w:val="28"/>
        </w:rPr>
        <w:t>ами района, реализующими АООП для детей с ОВЗ и УО</w:t>
      </w:r>
      <w:r w:rsidRPr="0014011B">
        <w:rPr>
          <w:rFonts w:ascii="Times New Roman" w:eastAsia="Times-Roman" w:hAnsi="Times New Roman" w:cs="Times New Roman"/>
          <w:sz w:val="28"/>
          <w:szCs w:val="28"/>
        </w:rPr>
        <w:t>.</w:t>
      </w:r>
      <w:proofErr w:type="gramEnd"/>
    </w:p>
    <w:p w:rsidR="006D7892" w:rsidRPr="00F65B41" w:rsidRDefault="006D7892" w:rsidP="006D7892">
      <w:pPr>
        <w:spacing w:after="0" w:line="360" w:lineRule="exact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F65B41">
        <w:rPr>
          <w:rFonts w:ascii="Times New Roman" w:eastAsia="Times-Roman" w:hAnsi="Times New Roman" w:cs="Times New Roman"/>
          <w:sz w:val="28"/>
          <w:szCs w:val="28"/>
        </w:rPr>
        <w:t>Методическая поддержка педагогов</w:t>
      </w:r>
      <w:r w:rsidR="0064251B" w:rsidRPr="00F65B41">
        <w:rPr>
          <w:rFonts w:ascii="Times New Roman" w:eastAsia="Times-Roman" w:hAnsi="Times New Roman" w:cs="Times New Roman"/>
          <w:sz w:val="28"/>
          <w:szCs w:val="28"/>
        </w:rPr>
        <w:t>,</w:t>
      </w:r>
      <w:r w:rsidRPr="00F65B41">
        <w:rPr>
          <w:rFonts w:ascii="Times New Roman" w:eastAsia="Times-Roman" w:hAnsi="Times New Roman" w:cs="Times New Roman"/>
          <w:sz w:val="28"/>
          <w:szCs w:val="28"/>
        </w:rPr>
        <w:t xml:space="preserve"> работающих с детьми с ОВЗ, осуществляется </w:t>
      </w:r>
      <w:r w:rsidRPr="00F65B41">
        <w:rPr>
          <w:rFonts w:ascii="Times New Roman" w:hAnsi="Times New Roman" w:cs="Times New Roman"/>
          <w:sz w:val="28"/>
          <w:szCs w:val="28"/>
        </w:rPr>
        <w:t>через деятельность методических объединений</w:t>
      </w:r>
      <w:r w:rsidRPr="00F65B41">
        <w:rPr>
          <w:rFonts w:ascii="Times New Roman" w:eastAsia="Times-Roman" w:hAnsi="Times New Roman" w:cs="Times New Roman"/>
          <w:sz w:val="28"/>
          <w:szCs w:val="28"/>
        </w:rPr>
        <w:t>; создание алгоритма взаимодействия различных учреждений, осуществляющих психолого-педагогическое, медико-социальное сопровождение и ресурсное обеспечение образования  детей с ОВЗ.</w:t>
      </w:r>
    </w:p>
    <w:p w:rsidR="006D7892" w:rsidRPr="00F65B41" w:rsidRDefault="006D7892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41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2A547E" w:rsidRPr="00F65B41">
        <w:rPr>
          <w:rFonts w:ascii="Times New Roman" w:hAnsi="Times New Roman" w:cs="Times New Roman"/>
          <w:sz w:val="28"/>
          <w:szCs w:val="28"/>
        </w:rPr>
        <w:t>преподавателей, работающих с детьми с ОВЗ,</w:t>
      </w:r>
      <w:r w:rsidRPr="00F65B41">
        <w:rPr>
          <w:rFonts w:ascii="Times New Roman" w:hAnsi="Times New Roman" w:cs="Times New Roman"/>
          <w:sz w:val="28"/>
          <w:szCs w:val="28"/>
        </w:rPr>
        <w:t xml:space="preserve"> через мероприятия </w:t>
      </w:r>
      <w:r w:rsidR="002A547E" w:rsidRPr="00F65B41">
        <w:rPr>
          <w:rFonts w:ascii="Times New Roman" w:hAnsi="Times New Roman" w:cs="Times New Roman"/>
          <w:sz w:val="28"/>
          <w:szCs w:val="28"/>
        </w:rPr>
        <w:t>в</w:t>
      </w:r>
      <w:r w:rsidRPr="00F65B41"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2A547E" w:rsidRPr="00F65B41"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F65B41">
        <w:rPr>
          <w:rFonts w:ascii="Times New Roman" w:hAnsi="Times New Roman" w:cs="Times New Roman"/>
          <w:sz w:val="28"/>
          <w:szCs w:val="28"/>
        </w:rPr>
        <w:t xml:space="preserve">и выступления на </w:t>
      </w:r>
      <w:r w:rsidR="002A547E" w:rsidRPr="00F65B41">
        <w:rPr>
          <w:rFonts w:ascii="Times New Roman" w:hAnsi="Times New Roman" w:cs="Times New Roman"/>
          <w:sz w:val="28"/>
          <w:szCs w:val="28"/>
        </w:rPr>
        <w:t xml:space="preserve">районных и </w:t>
      </w:r>
      <w:r w:rsidRPr="00F65B41">
        <w:rPr>
          <w:rFonts w:ascii="Times New Roman" w:hAnsi="Times New Roman" w:cs="Times New Roman"/>
          <w:sz w:val="28"/>
          <w:szCs w:val="28"/>
        </w:rPr>
        <w:t xml:space="preserve">краевых мероприятиях позволяет тиражировать опыт </w:t>
      </w:r>
      <w:r w:rsidR="000B39FC" w:rsidRPr="00F65B41">
        <w:rPr>
          <w:rFonts w:ascii="Times New Roman" w:hAnsi="Times New Roman" w:cs="Times New Roman"/>
          <w:sz w:val="28"/>
          <w:szCs w:val="28"/>
        </w:rPr>
        <w:t>нашего образовательного учреждения</w:t>
      </w:r>
      <w:r w:rsidRPr="00F65B41">
        <w:rPr>
          <w:rFonts w:ascii="Times New Roman" w:hAnsi="Times New Roman" w:cs="Times New Roman"/>
          <w:sz w:val="28"/>
          <w:szCs w:val="28"/>
        </w:rPr>
        <w:t xml:space="preserve"> в области инклюзивного образования. </w:t>
      </w:r>
    </w:p>
    <w:p w:rsidR="00F65B41" w:rsidRDefault="00F65B41" w:rsidP="006D7892">
      <w:pPr>
        <w:spacing w:after="0" w:line="360" w:lineRule="exact"/>
        <w:ind w:firstLine="709"/>
        <w:jc w:val="both"/>
        <w:rPr>
          <w:rFonts w:ascii="Times New Roman" w:eastAsia="Times-Roman" w:hAnsi="Times New Roman" w:cs="Times New Roman"/>
          <w:sz w:val="28"/>
          <w:szCs w:val="28"/>
          <w:highlight w:val="cyan"/>
          <w:u w:val="single"/>
        </w:rPr>
      </w:pPr>
    </w:p>
    <w:p w:rsidR="006D7892" w:rsidRPr="005C5344" w:rsidRDefault="002A547E" w:rsidP="006D7892">
      <w:pPr>
        <w:spacing w:after="0" w:line="360" w:lineRule="exact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BB303B">
        <w:rPr>
          <w:rFonts w:ascii="Times New Roman" w:eastAsia="Times-Roman" w:hAnsi="Times New Roman" w:cs="Times New Roman"/>
          <w:sz w:val="28"/>
          <w:szCs w:val="28"/>
          <w:u w:val="single"/>
        </w:rPr>
        <w:t xml:space="preserve">Консультативный </w:t>
      </w:r>
      <w:r w:rsidR="006D7892" w:rsidRPr="00BB303B">
        <w:rPr>
          <w:rFonts w:ascii="Times New Roman" w:eastAsia="Times-Roman" w:hAnsi="Times New Roman" w:cs="Times New Roman"/>
          <w:sz w:val="28"/>
          <w:szCs w:val="28"/>
          <w:u w:val="single"/>
        </w:rPr>
        <w:t>уровень</w:t>
      </w:r>
      <w:r w:rsidR="006D7892" w:rsidRPr="00BB303B">
        <w:rPr>
          <w:rFonts w:ascii="Times New Roman" w:eastAsia="Times-Roman" w:hAnsi="Times New Roman" w:cs="Times New Roman"/>
          <w:sz w:val="28"/>
          <w:szCs w:val="28"/>
        </w:rPr>
        <w:t xml:space="preserve"> представлен </w:t>
      </w:r>
      <w:r w:rsidRPr="00BB303B">
        <w:rPr>
          <w:rFonts w:ascii="Times New Roman" w:eastAsia="Times-Roman" w:hAnsi="Times New Roman" w:cs="Times New Roman"/>
          <w:sz w:val="28"/>
          <w:szCs w:val="28"/>
        </w:rPr>
        <w:t>психолого</w:t>
      </w:r>
      <w:r w:rsidR="006D7892" w:rsidRPr="00BB303B">
        <w:rPr>
          <w:rFonts w:ascii="Times New Roman" w:eastAsia="Times-Roman" w:hAnsi="Times New Roman" w:cs="Times New Roman"/>
          <w:sz w:val="28"/>
          <w:szCs w:val="28"/>
        </w:rPr>
        <w:t>-педагогической</w:t>
      </w:r>
      <w:r w:rsidRPr="00BB303B">
        <w:rPr>
          <w:rFonts w:ascii="Times New Roman" w:eastAsia="Times-Roman" w:hAnsi="Times New Roman" w:cs="Times New Roman"/>
          <w:sz w:val="28"/>
          <w:szCs w:val="28"/>
        </w:rPr>
        <w:t xml:space="preserve"> комиссией образовательного учреждения</w:t>
      </w:r>
      <w:r w:rsidR="006D7892" w:rsidRPr="00BB303B">
        <w:rPr>
          <w:rFonts w:ascii="Times New Roman" w:eastAsia="Times-Roman" w:hAnsi="Times New Roman" w:cs="Times New Roman"/>
          <w:sz w:val="28"/>
          <w:szCs w:val="28"/>
        </w:rPr>
        <w:t xml:space="preserve">, решающей вопросы об образовательном маршруте ребенка с ОВЗ, определяющей приемлемый вариант </w:t>
      </w:r>
      <w:r w:rsidR="006D7892" w:rsidRPr="005C5344">
        <w:rPr>
          <w:rFonts w:ascii="Times New Roman" w:eastAsia="Times-Roman" w:hAnsi="Times New Roman" w:cs="Times New Roman"/>
          <w:sz w:val="28"/>
          <w:szCs w:val="28"/>
        </w:rPr>
        <w:t>включения и осуществляющей психолого-педагогическое сопровождение, а также организация предоставления к</w:t>
      </w:r>
      <w:r w:rsidRPr="005C5344">
        <w:rPr>
          <w:rFonts w:ascii="Times New Roman" w:eastAsia="Times-Roman" w:hAnsi="Times New Roman" w:cs="Times New Roman"/>
          <w:sz w:val="28"/>
          <w:szCs w:val="28"/>
        </w:rPr>
        <w:t>онсультационных услуг на базе ОУ</w:t>
      </w:r>
      <w:r w:rsidR="006D7892" w:rsidRPr="005C5344">
        <w:rPr>
          <w:rFonts w:ascii="Times New Roman" w:eastAsia="Times-Roman" w:hAnsi="Times New Roman" w:cs="Times New Roman"/>
          <w:sz w:val="28"/>
          <w:szCs w:val="28"/>
        </w:rPr>
        <w:t>.</w:t>
      </w:r>
    </w:p>
    <w:p w:rsidR="006D7892" w:rsidRPr="003C2673" w:rsidRDefault="005C5344" w:rsidP="005C5344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C5344">
        <w:rPr>
          <w:rFonts w:ascii="Times New Roman" w:hAnsi="Times New Roman" w:cs="Times New Roman"/>
          <w:sz w:val="28"/>
          <w:szCs w:val="28"/>
        </w:rPr>
        <w:t xml:space="preserve">           Управление  образовательным учреждением</w:t>
      </w:r>
      <w:r w:rsidR="006D7892" w:rsidRPr="005C5344">
        <w:rPr>
          <w:rFonts w:ascii="Times New Roman" w:hAnsi="Times New Roman" w:cs="Times New Roman"/>
          <w:sz w:val="28"/>
          <w:szCs w:val="28"/>
        </w:rPr>
        <w:t xml:space="preserve"> предполаг</w:t>
      </w:r>
      <w:r w:rsidRPr="005C5344">
        <w:rPr>
          <w:rFonts w:ascii="Times New Roman" w:hAnsi="Times New Roman" w:cs="Times New Roman"/>
          <w:sz w:val="28"/>
          <w:szCs w:val="28"/>
        </w:rPr>
        <w:t xml:space="preserve">ает выстроенную систему </w:t>
      </w:r>
      <w:r w:rsidR="006D7892" w:rsidRPr="005C5344">
        <w:rPr>
          <w:rFonts w:ascii="Times New Roman" w:hAnsi="Times New Roman" w:cs="Times New Roman"/>
          <w:sz w:val="28"/>
          <w:szCs w:val="28"/>
        </w:rPr>
        <w:t xml:space="preserve"> межведомственного взаимодействия учреждений муниципалитета, </w:t>
      </w:r>
      <w:r w:rsidR="006D7892" w:rsidRPr="00BB303B">
        <w:rPr>
          <w:rFonts w:ascii="Times New Roman" w:hAnsi="Times New Roman" w:cs="Times New Roman"/>
          <w:sz w:val="28"/>
          <w:szCs w:val="28"/>
        </w:rPr>
        <w:t xml:space="preserve">направленную на расширение сети коррекционно-образовательных услуг и получение новых образовательных результатов (реализация программ дополнительного образования, оказание социальных услуг, организация </w:t>
      </w:r>
      <w:r w:rsidR="006D7892" w:rsidRPr="00BB303B">
        <w:rPr>
          <w:rFonts w:ascii="Times New Roman" w:hAnsi="Times New Roman" w:cs="Times New Roman"/>
          <w:sz w:val="28"/>
          <w:szCs w:val="28"/>
        </w:rPr>
        <w:lastRenderedPageBreak/>
        <w:t>совместных мероприятий, профессиональная ориентация). В систему межведомственного взаимодействия включены учреждения системы культуры, социальной защиты населения, учрежден</w:t>
      </w:r>
      <w:r w:rsidR="002A547E" w:rsidRPr="00BB303B">
        <w:rPr>
          <w:rFonts w:ascii="Times New Roman" w:hAnsi="Times New Roman" w:cs="Times New Roman"/>
          <w:sz w:val="28"/>
          <w:szCs w:val="28"/>
        </w:rPr>
        <w:t>ия дополнительного образования.</w:t>
      </w:r>
    </w:p>
    <w:p w:rsidR="00F65B41" w:rsidRDefault="00F65B41" w:rsidP="00BB303B">
      <w:pPr>
        <w:autoSpaceDE w:val="0"/>
        <w:autoSpaceDN w:val="0"/>
        <w:adjustRightInd w:val="0"/>
        <w:spacing w:after="0" w:line="360" w:lineRule="exact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6D7892" w:rsidRPr="007B308C" w:rsidRDefault="006D7892" w:rsidP="006D7892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03B">
        <w:rPr>
          <w:rFonts w:ascii="Times New Roman" w:eastAsia="Times-Roman" w:hAnsi="Times New Roman" w:cs="Times New Roman"/>
          <w:sz w:val="28"/>
          <w:szCs w:val="28"/>
          <w:u w:val="single"/>
        </w:rPr>
        <w:t xml:space="preserve">Мониторинговый </w:t>
      </w:r>
      <w:r w:rsidRPr="00BB303B">
        <w:rPr>
          <w:rFonts w:ascii="Times New Roman" w:hAnsi="Times New Roman" w:cs="Times New Roman"/>
          <w:sz w:val="28"/>
          <w:szCs w:val="28"/>
          <w:u w:val="single"/>
        </w:rPr>
        <w:t>уровень</w:t>
      </w:r>
      <w:r w:rsidRPr="007B308C">
        <w:rPr>
          <w:rFonts w:ascii="Times New Roman" w:hAnsi="Times New Roman" w:cs="Times New Roman"/>
          <w:sz w:val="28"/>
          <w:szCs w:val="28"/>
        </w:rPr>
        <w:t xml:space="preserve"> связан с отслеживанием состояния готовности</w:t>
      </w:r>
      <w:r w:rsidR="00BB303B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</w:t>
      </w:r>
      <w:r w:rsidRPr="007B308C">
        <w:rPr>
          <w:rFonts w:ascii="Times New Roman" w:hAnsi="Times New Roman" w:cs="Times New Roman"/>
          <w:sz w:val="28"/>
          <w:szCs w:val="28"/>
        </w:rPr>
        <w:t xml:space="preserve"> к об</w:t>
      </w:r>
      <w:r>
        <w:rPr>
          <w:rFonts w:ascii="Times New Roman" w:hAnsi="Times New Roman" w:cs="Times New Roman"/>
          <w:sz w:val="28"/>
          <w:szCs w:val="28"/>
        </w:rPr>
        <w:t>разова</w:t>
      </w:r>
      <w:r w:rsidRPr="007B308C">
        <w:rPr>
          <w:rFonts w:ascii="Times New Roman" w:hAnsi="Times New Roman" w:cs="Times New Roman"/>
          <w:sz w:val="28"/>
          <w:szCs w:val="28"/>
        </w:rPr>
        <w:t>нию</w:t>
      </w:r>
      <w:r>
        <w:rPr>
          <w:rFonts w:ascii="Times New Roman" w:hAnsi="Times New Roman" w:cs="Times New Roman"/>
          <w:sz w:val="28"/>
          <w:szCs w:val="28"/>
        </w:rPr>
        <w:t xml:space="preserve"> детей с ОВЗ, </w:t>
      </w:r>
      <w:r w:rsidRPr="004B6722">
        <w:rPr>
          <w:rFonts w:ascii="Times New Roman" w:hAnsi="Times New Roman" w:cs="Times New Roman"/>
          <w:sz w:val="28"/>
          <w:szCs w:val="28"/>
        </w:rPr>
        <w:t xml:space="preserve">позволяет оценить </w:t>
      </w:r>
      <w:r>
        <w:rPr>
          <w:rFonts w:ascii="Times New Roman" w:hAnsi="Times New Roman" w:cs="Times New Roman"/>
          <w:sz w:val="28"/>
          <w:szCs w:val="28"/>
        </w:rPr>
        <w:t xml:space="preserve">условия и </w:t>
      </w:r>
      <w:r w:rsidRPr="004B6722">
        <w:rPr>
          <w:rFonts w:ascii="Times New Roman" w:hAnsi="Times New Roman" w:cs="Times New Roman"/>
          <w:sz w:val="28"/>
          <w:szCs w:val="28"/>
        </w:rPr>
        <w:t>результативность осуществляемой деятельности и принять своевременные и обоснованные решения.</w:t>
      </w:r>
      <w:r w:rsidRPr="007B308C">
        <w:rPr>
          <w:rFonts w:ascii="Times New Roman" w:hAnsi="Times New Roman" w:cs="Times New Roman"/>
          <w:sz w:val="28"/>
          <w:szCs w:val="28"/>
        </w:rPr>
        <w:t>Предметом</w:t>
      </w:r>
      <w:r>
        <w:rPr>
          <w:rFonts w:ascii="Times New Roman" w:hAnsi="Times New Roman" w:cs="Times New Roman"/>
          <w:sz w:val="28"/>
          <w:szCs w:val="28"/>
        </w:rPr>
        <w:t xml:space="preserve"> мониторинга является с</w:t>
      </w:r>
      <w:r w:rsidRPr="007B308C">
        <w:rPr>
          <w:rFonts w:ascii="Times New Roman" w:hAnsi="Times New Roman" w:cs="Times New Roman"/>
          <w:sz w:val="28"/>
          <w:szCs w:val="28"/>
        </w:rPr>
        <w:t>оответствие нормативно-правового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практики обра</w:t>
      </w:r>
      <w:r w:rsidR="00BB303B">
        <w:rPr>
          <w:rFonts w:ascii="Times New Roman" w:hAnsi="Times New Roman" w:cs="Times New Roman"/>
          <w:sz w:val="28"/>
          <w:szCs w:val="28"/>
        </w:rPr>
        <w:t>зования детей с ОВЗ на уровне ОУ</w:t>
      </w:r>
      <w:r>
        <w:rPr>
          <w:rFonts w:ascii="Times New Roman" w:hAnsi="Times New Roman" w:cs="Times New Roman"/>
          <w:sz w:val="28"/>
          <w:szCs w:val="28"/>
        </w:rPr>
        <w:t>, в т.ч. в соответствии с требованиями ФГОС НОО ОВЗ и ФГОС О УО, с</w:t>
      </w:r>
      <w:r w:rsidRPr="007B308C">
        <w:rPr>
          <w:rFonts w:ascii="Times New Roman" w:hAnsi="Times New Roman" w:cs="Times New Roman"/>
          <w:sz w:val="28"/>
          <w:szCs w:val="28"/>
        </w:rPr>
        <w:t>оответствие  организационного обеспечения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7B308C">
        <w:rPr>
          <w:rFonts w:ascii="Times New Roman" w:hAnsi="Times New Roman" w:cs="Times New Roman"/>
          <w:sz w:val="28"/>
          <w:szCs w:val="28"/>
        </w:rPr>
        <w:t>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B308C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я,</w:t>
      </w:r>
      <w:r w:rsidRPr="007B308C">
        <w:rPr>
          <w:rFonts w:ascii="Times New Roman" w:hAnsi="Times New Roman" w:cs="Times New Roman"/>
          <w:sz w:val="28"/>
          <w:szCs w:val="28"/>
        </w:rPr>
        <w:t xml:space="preserve"> кадрового обеспечения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7B308C">
        <w:rPr>
          <w:rFonts w:ascii="Times New Roman" w:hAnsi="Times New Roman" w:cs="Times New Roman"/>
          <w:sz w:val="28"/>
          <w:szCs w:val="28"/>
        </w:rPr>
        <w:t xml:space="preserve">оответствие </w:t>
      </w:r>
      <w:r>
        <w:rPr>
          <w:rFonts w:ascii="Times New Roman" w:hAnsi="Times New Roman" w:cs="Times New Roman"/>
          <w:sz w:val="28"/>
          <w:szCs w:val="28"/>
        </w:rPr>
        <w:t>программно-методического обеспечения,м</w:t>
      </w:r>
      <w:r w:rsidRPr="007B308C">
        <w:rPr>
          <w:rFonts w:ascii="Times New Roman" w:hAnsi="Times New Roman" w:cs="Times New Roman"/>
          <w:sz w:val="28"/>
          <w:szCs w:val="28"/>
        </w:rPr>
        <w:t>атериально-техническо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B308C">
        <w:rPr>
          <w:rFonts w:ascii="Times New Roman" w:hAnsi="Times New Roman" w:cs="Times New Roman"/>
          <w:sz w:val="28"/>
          <w:szCs w:val="28"/>
        </w:rPr>
        <w:t xml:space="preserve"> обеспечени</w:t>
      </w:r>
      <w:r>
        <w:rPr>
          <w:rFonts w:ascii="Times New Roman" w:hAnsi="Times New Roman" w:cs="Times New Roman"/>
          <w:sz w:val="28"/>
          <w:szCs w:val="28"/>
        </w:rPr>
        <w:t>я (карта оценки готовности), результативность образования.</w:t>
      </w:r>
    </w:p>
    <w:p w:rsidR="006D7892" w:rsidRDefault="006D7892" w:rsidP="006D7892">
      <w:pPr>
        <w:spacing w:after="0" w:line="360" w:lineRule="exact"/>
        <w:ind w:firstLine="709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14011B">
        <w:rPr>
          <w:rFonts w:ascii="Times New Roman" w:eastAsia="Times-Roman" w:hAnsi="Times New Roman" w:cs="Times New Roman"/>
          <w:sz w:val="28"/>
          <w:szCs w:val="28"/>
        </w:rPr>
        <w:t xml:space="preserve">В рамках взаимодействия компонентов управленческой модели разработан комплекс психолого-педагогических условий реализации инклюзивного образования в условиях </w:t>
      </w:r>
      <w:r w:rsidR="00BB303B">
        <w:rPr>
          <w:rFonts w:ascii="Times New Roman" w:eastAsia="Times-Roman" w:hAnsi="Times New Roman" w:cs="Times New Roman"/>
          <w:sz w:val="28"/>
          <w:szCs w:val="28"/>
        </w:rPr>
        <w:t>нашей школы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(см. Приложение</w:t>
      </w:r>
      <w:proofErr w:type="gramStart"/>
      <w:r>
        <w:rPr>
          <w:rFonts w:ascii="Times New Roman" w:eastAsia="Times-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eastAsia="Times-Roman" w:hAnsi="Times New Roman" w:cs="Times New Roman"/>
          <w:sz w:val="28"/>
          <w:szCs w:val="28"/>
        </w:rPr>
        <w:t>).</w:t>
      </w:r>
    </w:p>
    <w:p w:rsidR="006D7892" w:rsidRPr="00C1086C" w:rsidRDefault="006D7892" w:rsidP="006D7892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Планируемые результаты</w:t>
      </w:r>
      <w:r w:rsidRPr="00C1086C">
        <w:rPr>
          <w:rFonts w:ascii="Times New Roman" w:hAnsi="Times New Roman"/>
          <w:i/>
          <w:sz w:val="28"/>
          <w:szCs w:val="28"/>
        </w:rPr>
        <w:t>:</w:t>
      </w:r>
    </w:p>
    <w:p w:rsidR="006D7892" w:rsidRPr="00C1086C" w:rsidRDefault="006D7892" w:rsidP="006D7892">
      <w:pPr>
        <w:numPr>
          <w:ilvl w:val="0"/>
          <w:numId w:val="2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1086C">
        <w:rPr>
          <w:rFonts w:ascii="Times New Roman" w:hAnsi="Times New Roman"/>
          <w:sz w:val="28"/>
          <w:szCs w:val="28"/>
        </w:rPr>
        <w:t xml:space="preserve">Создание информационной дорожной карты мест и форм возможного получения </w:t>
      </w:r>
      <w:r>
        <w:rPr>
          <w:rFonts w:ascii="Times New Roman" w:hAnsi="Times New Roman"/>
          <w:sz w:val="28"/>
          <w:szCs w:val="28"/>
        </w:rPr>
        <w:t xml:space="preserve">образования и </w:t>
      </w:r>
      <w:r w:rsidRPr="00C1086C">
        <w:rPr>
          <w:rFonts w:ascii="Times New Roman" w:hAnsi="Times New Roman"/>
          <w:sz w:val="28"/>
          <w:szCs w:val="28"/>
        </w:rPr>
        <w:t xml:space="preserve">коррекционно-развивающей помощи </w:t>
      </w:r>
      <w:r w:rsidR="00BB303B">
        <w:rPr>
          <w:rFonts w:ascii="Times New Roman" w:hAnsi="Times New Roman"/>
          <w:sz w:val="28"/>
          <w:szCs w:val="28"/>
        </w:rPr>
        <w:t>для детей с ОВЗ</w:t>
      </w:r>
      <w:r w:rsidRPr="00C1086C">
        <w:rPr>
          <w:rFonts w:ascii="Times New Roman" w:hAnsi="Times New Roman"/>
          <w:sz w:val="28"/>
          <w:szCs w:val="28"/>
        </w:rPr>
        <w:t>.</w:t>
      </w:r>
    </w:p>
    <w:p w:rsidR="006D7892" w:rsidRPr="00C1086C" w:rsidRDefault="006D7892" w:rsidP="006D789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086C">
        <w:rPr>
          <w:rFonts w:ascii="Times New Roman" w:hAnsi="Times New Roman"/>
          <w:sz w:val="28"/>
          <w:szCs w:val="28"/>
        </w:rPr>
        <w:t xml:space="preserve">Обеспечение максимального охвата психолого-педагогической, медико-социальной, коррекционно-развивающей помощью ребенка и семьи, </w:t>
      </w:r>
      <w:proofErr w:type="gramStart"/>
      <w:r w:rsidRPr="00C1086C">
        <w:rPr>
          <w:rFonts w:ascii="Times New Roman" w:hAnsi="Times New Roman"/>
          <w:sz w:val="28"/>
          <w:szCs w:val="28"/>
        </w:rPr>
        <w:t>обратившихся</w:t>
      </w:r>
      <w:proofErr w:type="gramEnd"/>
      <w:r w:rsidRPr="00C1086C">
        <w:rPr>
          <w:rFonts w:ascii="Times New Roman" w:hAnsi="Times New Roman"/>
          <w:sz w:val="28"/>
          <w:szCs w:val="28"/>
        </w:rPr>
        <w:t xml:space="preserve"> за помо</w:t>
      </w:r>
      <w:r w:rsidR="00BB303B">
        <w:rPr>
          <w:rFonts w:ascii="Times New Roman" w:hAnsi="Times New Roman"/>
          <w:sz w:val="28"/>
          <w:szCs w:val="28"/>
        </w:rPr>
        <w:t>щью</w:t>
      </w:r>
      <w:r>
        <w:rPr>
          <w:rFonts w:ascii="Times New Roman" w:hAnsi="Times New Roman"/>
          <w:sz w:val="28"/>
          <w:szCs w:val="28"/>
        </w:rPr>
        <w:t>.</w:t>
      </w:r>
    </w:p>
    <w:p w:rsidR="006D7892" w:rsidRPr="00C1086C" w:rsidRDefault="006D7892" w:rsidP="006D789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086C">
        <w:rPr>
          <w:rFonts w:ascii="Times New Roman" w:hAnsi="Times New Roman"/>
          <w:sz w:val="28"/>
          <w:szCs w:val="28"/>
        </w:rPr>
        <w:t xml:space="preserve">Обеспечение преемственности уровней образования для «особого ребенка» в </w:t>
      </w:r>
      <w:r w:rsidR="00BB303B">
        <w:rPr>
          <w:rFonts w:ascii="Times New Roman" w:hAnsi="Times New Roman"/>
          <w:sz w:val="28"/>
          <w:szCs w:val="28"/>
        </w:rPr>
        <w:t xml:space="preserve">образовательном учреждении </w:t>
      </w:r>
      <w:r w:rsidRPr="00C1086C">
        <w:rPr>
          <w:rFonts w:ascii="Times New Roman" w:hAnsi="Times New Roman"/>
          <w:sz w:val="28"/>
          <w:szCs w:val="28"/>
        </w:rPr>
        <w:t>(</w:t>
      </w:r>
      <w:r w:rsidR="001A0BD2">
        <w:rPr>
          <w:rFonts w:ascii="Times New Roman" w:hAnsi="Times New Roman"/>
          <w:sz w:val="28"/>
          <w:szCs w:val="28"/>
        </w:rPr>
        <w:t>дополнительного образования, общего образования,</w:t>
      </w:r>
      <w:r w:rsidR="00BB303B">
        <w:rPr>
          <w:rFonts w:ascii="Times New Roman" w:hAnsi="Times New Roman"/>
          <w:sz w:val="28"/>
          <w:szCs w:val="28"/>
        </w:rPr>
        <w:t xml:space="preserve"> профессионализация</w:t>
      </w:r>
      <w:r w:rsidRPr="00C1086C">
        <w:rPr>
          <w:rFonts w:ascii="Times New Roman" w:hAnsi="Times New Roman"/>
          <w:sz w:val="28"/>
          <w:szCs w:val="28"/>
        </w:rPr>
        <w:t>).</w:t>
      </w:r>
    </w:p>
    <w:p w:rsidR="006D7892" w:rsidRPr="00C1086C" w:rsidRDefault="006D7892" w:rsidP="006D789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количества детей с ОВЗ, вовлеченных в систему дополнительного образования, профессиональные пробы, мероприятия по профориентации.</w:t>
      </w:r>
    </w:p>
    <w:p w:rsidR="006D7892" w:rsidRDefault="006D7892" w:rsidP="006D789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инклюзивной компетентности педагогов, специалистов, руководител</w:t>
      </w:r>
      <w:r w:rsidR="001A0BD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образовательн</w:t>
      </w:r>
      <w:r w:rsidR="001A0BD2">
        <w:rPr>
          <w:rFonts w:ascii="Times New Roman" w:hAnsi="Times New Roman"/>
          <w:sz w:val="28"/>
          <w:szCs w:val="28"/>
        </w:rPr>
        <w:t>огоучреждения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D7892" w:rsidRDefault="006D7892" w:rsidP="006D789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</w:t>
      </w:r>
      <w:r w:rsidR="001A0BD2">
        <w:rPr>
          <w:rFonts w:ascii="Times New Roman" w:hAnsi="Times New Roman"/>
          <w:sz w:val="28"/>
          <w:szCs w:val="28"/>
        </w:rPr>
        <w:t xml:space="preserve">ание в ОУ площадки </w:t>
      </w:r>
      <w:r w:rsidRPr="003E36A3">
        <w:rPr>
          <w:rFonts w:ascii="Times New Roman" w:hAnsi="Times New Roman"/>
          <w:sz w:val="28"/>
          <w:szCs w:val="28"/>
        </w:rPr>
        <w:t>практик</w:t>
      </w:r>
      <w:r>
        <w:rPr>
          <w:rFonts w:ascii="Times New Roman" w:hAnsi="Times New Roman"/>
          <w:sz w:val="28"/>
          <w:szCs w:val="28"/>
        </w:rPr>
        <w:t xml:space="preserve"> по проблематике инклюзивного образования.</w:t>
      </w:r>
    </w:p>
    <w:p w:rsidR="006D7892" w:rsidRPr="00C1086C" w:rsidRDefault="006D7892" w:rsidP="006D789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086C">
        <w:rPr>
          <w:rFonts w:ascii="Times New Roman" w:hAnsi="Times New Roman"/>
          <w:sz w:val="28"/>
          <w:szCs w:val="28"/>
        </w:rPr>
        <w:t>Повышение у</w:t>
      </w:r>
      <w:r>
        <w:rPr>
          <w:rFonts w:ascii="Times New Roman" w:hAnsi="Times New Roman"/>
          <w:sz w:val="28"/>
          <w:szCs w:val="28"/>
        </w:rPr>
        <w:t xml:space="preserve">ровня компетентности родителей </w:t>
      </w:r>
      <w:r w:rsidRPr="00C1086C">
        <w:rPr>
          <w:rFonts w:ascii="Times New Roman" w:hAnsi="Times New Roman"/>
          <w:sz w:val="28"/>
          <w:szCs w:val="28"/>
        </w:rPr>
        <w:t>в вопросах воспитания «особого ребенка».</w:t>
      </w:r>
    </w:p>
    <w:p w:rsidR="006D7892" w:rsidRDefault="006D7892" w:rsidP="006D789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количества родителей, реализовавших </w:t>
      </w:r>
      <w:r w:rsidRPr="00C1086C">
        <w:rPr>
          <w:rFonts w:ascii="Times New Roman" w:hAnsi="Times New Roman"/>
          <w:sz w:val="28"/>
          <w:szCs w:val="28"/>
        </w:rPr>
        <w:t>прав</w:t>
      </w:r>
      <w:r>
        <w:rPr>
          <w:rFonts w:ascii="Times New Roman" w:hAnsi="Times New Roman"/>
          <w:sz w:val="28"/>
          <w:szCs w:val="28"/>
        </w:rPr>
        <w:t>о</w:t>
      </w:r>
      <w:r w:rsidRPr="00C1086C">
        <w:rPr>
          <w:rFonts w:ascii="Times New Roman" w:hAnsi="Times New Roman"/>
          <w:sz w:val="28"/>
          <w:szCs w:val="28"/>
        </w:rPr>
        <w:t xml:space="preserve"> выбора формы и видов коррекционно-развивающей помощи в соответствии с особыми образовательными потребностями ребенка.</w:t>
      </w:r>
    </w:p>
    <w:p w:rsidR="006D7892" w:rsidRDefault="006D7892" w:rsidP="006D789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инклюзивной культуры профессионального сообщества и населения, информированности населения в вопросах инклюзивного образования.</w:t>
      </w:r>
    </w:p>
    <w:p w:rsidR="006D7892" w:rsidRPr="001A0BD2" w:rsidRDefault="006D7892" w:rsidP="001A0BD2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6D7892" w:rsidRPr="003C2673" w:rsidRDefault="006D7892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Интеграция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ресурсов </w:t>
      </w:r>
      <w:r w:rsidR="001A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образовательного учреждения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построение необходимых координаций 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создать инклюзивное образовательное 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пространство,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обеспечить индивидуализацию образовательных маршрутов обучающихся с ОВЗ, 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реальную помощь различных служб,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организацийдетям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особыми образовательными потребностями</w:t>
      </w:r>
      <w:r w:rsidR="001A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их семье. Это 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</w:t>
      </w:r>
      <w:r w:rsidR="001A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конечном итоге</w:t>
      </w:r>
      <w:r w:rsidR="001A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получать доступное и качественное образование.</w:t>
      </w:r>
    </w:p>
    <w:p w:rsidR="006D7892" w:rsidRDefault="006D7892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Представленная модель 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</w:t>
      </w:r>
      <w:r w:rsidR="001A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жет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быть использован</w:t>
      </w:r>
      <w:r w:rsidR="001A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3C26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управления изменениями при организации инклюзивного образования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A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образовательной организации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D7892" w:rsidRDefault="006D7892" w:rsidP="006D78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6D7892" w:rsidRPr="00B02639" w:rsidRDefault="006D7892" w:rsidP="006D789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263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D7892" w:rsidRDefault="006D7892" w:rsidP="006D78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-Roman" w:hAnsi="Times New Roman" w:cs="Times New Roman"/>
          <w:b/>
          <w:sz w:val="24"/>
          <w:szCs w:val="24"/>
        </w:rPr>
      </w:pPr>
      <w:r w:rsidRPr="005B72D1">
        <w:rPr>
          <w:rFonts w:ascii="Times New Roman" w:hAnsi="Times New Roman" w:cs="Times New Roman"/>
          <w:b/>
          <w:sz w:val="24"/>
          <w:szCs w:val="24"/>
        </w:rPr>
        <w:t xml:space="preserve">Модель </w:t>
      </w:r>
      <w:r w:rsidRPr="005B72D1">
        <w:rPr>
          <w:rFonts w:ascii="Times New Roman" w:eastAsia="Times-Roman" w:hAnsi="Times New Roman" w:cs="Times New Roman"/>
          <w:b/>
          <w:sz w:val="24"/>
          <w:szCs w:val="24"/>
        </w:rPr>
        <w:t xml:space="preserve">инклюзивного образования </w:t>
      </w:r>
      <w:r w:rsidR="00E92C5B">
        <w:rPr>
          <w:rFonts w:ascii="Times New Roman" w:eastAsia="Times-Roman" w:hAnsi="Times New Roman" w:cs="Times New Roman"/>
          <w:b/>
          <w:sz w:val="24"/>
          <w:szCs w:val="24"/>
        </w:rPr>
        <w:t>МКОУ «Чуноярская средняя школа № 13»</w:t>
      </w:r>
    </w:p>
    <w:p w:rsidR="00361739" w:rsidRPr="00802A87" w:rsidRDefault="00FE2205" w:rsidP="00361739">
      <w:pPr>
        <w:rPr>
          <w:noProof/>
          <w:sz w:val="16"/>
        </w:rPr>
      </w:pPr>
      <w:r>
        <w:rPr>
          <w:noProof/>
          <w:sz w:val="16"/>
        </w:rPr>
        <w:pict>
          <v:rect id="_x0000_s1046" style="position:absolute;margin-left:121.05pt;margin-top:339.75pt;width:135.5pt;height:80.25pt;z-index:251679744">
            <v:textbox style="mso-next-textbox:#_x0000_s1046">
              <w:txbxContent>
                <w:p w:rsidR="00361739" w:rsidRPr="00C762F5" w:rsidRDefault="00361739" w:rsidP="00361739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6" w:hanging="284"/>
                    <w:rPr>
                      <w:sz w:val="16"/>
                      <w:szCs w:val="16"/>
                    </w:rPr>
                  </w:pPr>
                  <w:r w:rsidRPr="00C762F5">
                    <w:rPr>
                      <w:sz w:val="16"/>
                      <w:szCs w:val="16"/>
                    </w:rPr>
                    <w:t>Администрация ОУ</w:t>
                  </w:r>
                </w:p>
                <w:p w:rsidR="00361739" w:rsidRPr="00C762F5" w:rsidRDefault="00361739" w:rsidP="00361739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6" w:hanging="284"/>
                    <w:rPr>
                      <w:sz w:val="16"/>
                      <w:szCs w:val="16"/>
                    </w:rPr>
                  </w:pPr>
                  <w:r w:rsidRPr="00C762F5">
                    <w:rPr>
                      <w:sz w:val="16"/>
                      <w:szCs w:val="16"/>
                    </w:rPr>
                    <w:t>Родители</w:t>
                  </w:r>
                </w:p>
                <w:p w:rsidR="00361739" w:rsidRPr="00C762F5" w:rsidRDefault="00361739" w:rsidP="00361739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6" w:hanging="284"/>
                    <w:rPr>
                      <w:sz w:val="16"/>
                      <w:szCs w:val="16"/>
                    </w:rPr>
                  </w:pPr>
                  <w:r w:rsidRPr="00C762F5">
                    <w:rPr>
                      <w:sz w:val="16"/>
                      <w:szCs w:val="16"/>
                    </w:rPr>
                    <w:t>Специалисты сопровождения</w:t>
                  </w:r>
                </w:p>
                <w:p w:rsidR="00361739" w:rsidRPr="00C762F5" w:rsidRDefault="00361739" w:rsidP="00361739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6" w:hanging="284"/>
                    <w:rPr>
                      <w:sz w:val="16"/>
                      <w:szCs w:val="16"/>
                    </w:rPr>
                  </w:pPr>
                  <w:r w:rsidRPr="00C762F5">
                    <w:rPr>
                      <w:sz w:val="16"/>
                      <w:szCs w:val="16"/>
                    </w:rPr>
                    <w:t>Дети с ОВЗ</w:t>
                  </w:r>
                </w:p>
                <w:p w:rsidR="00361739" w:rsidRPr="00C762F5" w:rsidRDefault="00361739" w:rsidP="00361739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6" w:hanging="284"/>
                    <w:rPr>
                      <w:sz w:val="16"/>
                      <w:szCs w:val="16"/>
                    </w:rPr>
                  </w:pPr>
                  <w:r w:rsidRPr="00C762F5">
                    <w:rPr>
                      <w:sz w:val="16"/>
                      <w:szCs w:val="16"/>
                    </w:rPr>
                    <w:t>Учителя-предметники</w:t>
                  </w:r>
                </w:p>
                <w:p w:rsidR="00361739" w:rsidRPr="00C762F5" w:rsidRDefault="00361739" w:rsidP="00361739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6" w:hanging="284"/>
                    <w:rPr>
                      <w:sz w:val="16"/>
                      <w:szCs w:val="16"/>
                    </w:rPr>
                  </w:pPr>
                  <w:r w:rsidRPr="00C762F5">
                    <w:rPr>
                      <w:sz w:val="16"/>
                      <w:szCs w:val="16"/>
                    </w:rPr>
                    <w:t xml:space="preserve">Педагоги </w:t>
                  </w:r>
                  <w:proofErr w:type="gramStart"/>
                  <w:r w:rsidRPr="00C762F5">
                    <w:rPr>
                      <w:sz w:val="16"/>
                      <w:szCs w:val="16"/>
                    </w:rPr>
                    <w:t>ДО</w:t>
                  </w:r>
                  <w:proofErr w:type="gramEnd"/>
                </w:p>
                <w:p w:rsidR="00361739" w:rsidRPr="00C762F5" w:rsidRDefault="00361739" w:rsidP="00361739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26" w:hanging="284"/>
                    <w:rPr>
                      <w:sz w:val="16"/>
                      <w:szCs w:val="16"/>
                    </w:rPr>
                  </w:pPr>
                  <w:r w:rsidRPr="00C762F5">
                    <w:rPr>
                      <w:sz w:val="16"/>
                      <w:szCs w:val="16"/>
                    </w:rPr>
                    <w:t>Классные руководители</w:t>
                  </w:r>
                </w:p>
              </w:txbxContent>
            </v:textbox>
          </v:rect>
        </w:pict>
      </w:r>
      <w:r>
        <w:rPr>
          <w:noProof/>
          <w:sz w:val="16"/>
        </w:rPr>
        <w:pict>
          <v:rect id="_x0000_s1041" style="position:absolute;margin-left:308.4pt;margin-top:302.1pt;width:80.25pt;height:155.55pt;rotation:90;z-index:251674624">
            <v:textbox style="mso-next-textbox:#_x0000_s1041">
              <w:txbxContent>
                <w:p w:rsidR="00361739" w:rsidRDefault="00361739" w:rsidP="00361739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ТПМПК</w:t>
                  </w:r>
                </w:p>
                <w:p w:rsidR="00361739" w:rsidRDefault="00361739" w:rsidP="00361739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ЦДО;  ДК</w:t>
                  </w:r>
                </w:p>
                <w:p w:rsidR="00361739" w:rsidRDefault="00361739" w:rsidP="00361739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Работодатели</w:t>
                  </w:r>
                </w:p>
                <w:p w:rsidR="00361739" w:rsidRDefault="00361739" w:rsidP="00361739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Проф</w:t>
                  </w:r>
                  <w:proofErr w:type="gramStart"/>
                  <w:r>
                    <w:rPr>
                      <w:sz w:val="16"/>
                      <w:szCs w:val="16"/>
                    </w:rPr>
                    <w:t>.у</w:t>
                  </w:r>
                  <w:proofErr w:type="gramEnd"/>
                  <w:r>
                    <w:rPr>
                      <w:sz w:val="16"/>
                      <w:szCs w:val="16"/>
                    </w:rPr>
                    <w:t>чилища</w:t>
                  </w:r>
                </w:p>
                <w:p w:rsidR="00361739" w:rsidRDefault="00361739" w:rsidP="00361739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КГБОУ «</w:t>
                  </w:r>
                  <w:proofErr w:type="spellStart"/>
                  <w:r>
                    <w:rPr>
                      <w:sz w:val="16"/>
                      <w:szCs w:val="16"/>
                    </w:rPr>
                    <w:t>Таёжнинская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школа интернат»</w:t>
                  </w:r>
                </w:p>
                <w:p w:rsidR="00361739" w:rsidRPr="00F263E4" w:rsidRDefault="00361739" w:rsidP="00361739">
                  <w:pPr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Детский  сад «Буратино»</w:t>
                  </w:r>
                </w:p>
              </w:txbxContent>
            </v:textbox>
          </v:rect>
        </w:pict>
      </w:r>
      <w:r>
        <w:rPr>
          <w:noProof/>
          <w:sz w:val="16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48" type="#_x0000_t103" style="position:absolute;margin-left:423.75pt;margin-top:315.65pt;width:28.5pt;height:77.75pt;z-index:251681792"/>
        </w:pict>
      </w:r>
      <w:r>
        <w:rPr>
          <w:noProof/>
          <w:sz w:val="16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47" type="#_x0000_t102" style="position:absolute;margin-left:93.4pt;margin-top:320.65pt;width:29.6pt;height:75.75pt;z-index:251680768" adj=",,14413"/>
        </w:pict>
      </w:r>
      <w:r>
        <w:rPr>
          <w:noProof/>
          <w:sz w:val="16"/>
        </w:rPr>
        <w:pict>
          <v:rect id="_x0000_s1038" style="position:absolute;margin-left:270.75pt;margin-top:315.65pt;width:153pt;height:20.8pt;z-index:251671552">
            <v:textbox style="mso-next-textbox:#_x0000_s1038">
              <w:txbxContent>
                <w:p w:rsidR="00361739" w:rsidRPr="00F263E4" w:rsidRDefault="00361739" w:rsidP="00361739">
                  <w:pPr>
                    <w:jc w:val="center"/>
                    <w:rPr>
                      <w:b/>
                    </w:rPr>
                  </w:pPr>
                  <w:r w:rsidRPr="00F263E4">
                    <w:rPr>
                      <w:b/>
                    </w:rPr>
                    <w:t>внешняя</w:t>
                  </w:r>
                </w:p>
              </w:txbxContent>
            </v:textbox>
          </v:rect>
        </w:pict>
      </w:r>
      <w:r>
        <w:rPr>
          <w:noProof/>
          <w:sz w:val="16"/>
        </w:rPr>
        <w:pict>
          <v:rect id="_x0000_s1037" style="position:absolute;margin-left:123pt;margin-top:315.65pt;width:130.1pt;height:20.8pt;z-index:251670528">
            <v:textbox style="mso-next-textbox:#_x0000_s1037">
              <w:txbxContent>
                <w:p w:rsidR="00361739" w:rsidRPr="00F263E4" w:rsidRDefault="00361739" w:rsidP="00361739">
                  <w:pPr>
                    <w:jc w:val="center"/>
                    <w:rPr>
                      <w:b/>
                    </w:rPr>
                  </w:pPr>
                  <w:r w:rsidRPr="00F263E4">
                    <w:rPr>
                      <w:b/>
                    </w:rPr>
                    <w:t>внутренняя</w:t>
                  </w:r>
                </w:p>
              </w:txbxContent>
            </v:textbox>
          </v:rect>
        </w:pict>
      </w:r>
      <w:r>
        <w:rPr>
          <w:noProof/>
          <w:sz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358.1pt;margin-top:304.05pt;width:19.95pt;height:8.4pt;z-index:251673600" o:connectortype="straight">
            <v:stroke endarrow="block"/>
          </v:shape>
        </w:pict>
      </w:r>
      <w:r>
        <w:rPr>
          <w:noProof/>
          <w:sz w:val="16"/>
        </w:rPr>
        <w:pict>
          <v:shape id="_x0000_s1045" type="#_x0000_t32" style="position:absolute;margin-left:239.7pt;margin-top:698.05pt;width:.05pt;height:17.65pt;z-index:251678720" o:connectortype="straight">
            <v:stroke endarrow="block"/>
          </v:shape>
        </w:pict>
      </w:r>
      <w:r>
        <w:rPr>
          <w:noProof/>
          <w:sz w:val="16"/>
        </w:rPr>
        <w:pict>
          <v:shape id="_x0000_s1044" type="#_x0000_t32" style="position:absolute;margin-left:381.95pt;margin-top:153.15pt;width:0;height:14pt;z-index:251677696" o:connectortype="straight">
            <v:stroke endarrow="block"/>
          </v:shape>
        </w:pict>
      </w:r>
      <w:r>
        <w:rPr>
          <w:noProof/>
          <w:sz w:val="16"/>
        </w:rPr>
        <w:pict>
          <v:shape id="_x0000_s1043" type="#_x0000_t32" style="position:absolute;margin-left:154.8pt;margin-top:155.15pt;width:0;height:14pt;z-index:251676672" o:connectortype="straight">
            <v:stroke endarrow="block"/>
          </v:shape>
        </w:pict>
      </w:r>
      <w:r>
        <w:rPr>
          <w:noProof/>
          <w:sz w:val="16"/>
        </w:rPr>
        <w:pict>
          <v:shape id="_x0000_s1042" type="#_x0000_t32" style="position:absolute;margin-left:273.2pt;margin-top:190.4pt;width:0;height:14pt;z-index:251675648" o:connectortype="straight">
            <v:stroke endarrow="block"/>
          </v:shape>
        </w:pict>
      </w:r>
      <w:r>
        <w:rPr>
          <w:noProof/>
          <w:sz w:val="16"/>
        </w:rPr>
        <w:pict>
          <v:shape id="_x0000_s1039" type="#_x0000_t32" style="position:absolute;margin-left:167.2pt;margin-top:304.05pt;width:18pt;height:8.4pt;flip:x;z-index:251672576" o:connectortype="straight">
            <v:stroke endarrow="block"/>
          </v:shape>
        </w:pict>
      </w:r>
      <w:r>
        <w:rPr>
          <w:noProof/>
          <w:sz w:val="16"/>
        </w:rPr>
        <w:pict>
          <v:rect id="_x0000_s1036" style="position:absolute;margin-left:88.5pt;margin-top:280.05pt;width:346.8pt;height:21.6pt;z-index:251669504" strokeweight=".5pt">
            <v:shadow color="#868686"/>
            <v:textbox style="mso-next-textbox:#_x0000_s1036">
              <w:txbxContent>
                <w:p w:rsidR="00361739" w:rsidRPr="00F263E4" w:rsidRDefault="00361739" w:rsidP="00361739">
                  <w:pPr>
                    <w:jc w:val="center"/>
                    <w:rPr>
                      <w:b/>
                    </w:rPr>
                  </w:pPr>
                  <w:r w:rsidRPr="00F263E4">
                    <w:rPr>
                      <w:b/>
                    </w:rPr>
                    <w:t>Структура</w:t>
                  </w:r>
                </w:p>
              </w:txbxContent>
            </v:textbox>
          </v:rect>
        </w:pict>
      </w:r>
      <w:r>
        <w:rPr>
          <w:noProof/>
          <w:sz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8.5pt;margin-top:427.25pt;width:341pt;height:264.8pt;z-index:251664384" o:allowincell="f" strokeweight=".5pt">
            <v:shadow color="#868686"/>
            <v:textbox style="mso-next-textbox:#_x0000_s1031" inset=".5mm,.3mm,.5mm,.3mm">
              <w:txbxContent>
                <w:p w:rsidR="00361739" w:rsidRDefault="00361739" w:rsidP="00361739">
                  <w:pPr>
                    <w:pStyle w:val="5"/>
                    <w:suppressAutoHyphens/>
                    <w:rPr>
                      <w:b/>
                      <w:sz w:val="20"/>
                    </w:rPr>
                  </w:pPr>
                  <w:r w:rsidRPr="004D598F">
                    <w:rPr>
                      <w:b/>
                      <w:sz w:val="20"/>
                    </w:rPr>
                    <w:t>Содержательно-технологический компонент</w:t>
                  </w:r>
                </w:p>
                <w:p w:rsidR="00361739" w:rsidRPr="004D598F" w:rsidRDefault="00361739" w:rsidP="00361739"/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418"/>
                    <w:gridCol w:w="1634"/>
                    <w:gridCol w:w="1560"/>
                    <w:gridCol w:w="1483"/>
                  </w:tblGrid>
                  <w:tr w:rsidR="00361739" w:rsidTr="003F6371">
                    <w:tc>
                      <w:tcPr>
                        <w:tcW w:w="6095" w:type="dxa"/>
                        <w:gridSpan w:val="4"/>
                        <w:tcBorders>
                          <w:bottom w:val="single" w:sz="4" w:space="0" w:color="auto"/>
                        </w:tcBorders>
                      </w:tcPr>
                      <w:p w:rsidR="00361739" w:rsidRPr="00051DC7" w:rsidRDefault="00361739" w:rsidP="003F637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proofErr w:type="spellStart"/>
                        <w:r w:rsidRPr="00051DC7">
                          <w:rPr>
                            <w:b/>
                            <w:sz w:val="18"/>
                            <w:szCs w:val="18"/>
                          </w:rPr>
                          <w:t>Полисубъектный</w:t>
                        </w:r>
                        <w:proofErr w:type="spellEnd"/>
                        <w:r w:rsidRPr="00051DC7">
                          <w:rPr>
                            <w:b/>
                            <w:sz w:val="18"/>
                            <w:szCs w:val="18"/>
                          </w:rPr>
                          <w:t xml:space="preserve"> компонент</w:t>
                        </w:r>
                      </w:p>
                    </w:tc>
                  </w:tr>
                  <w:tr w:rsidR="00361739" w:rsidTr="003F6371">
                    <w:tc>
                      <w:tcPr>
                        <w:tcW w:w="6095" w:type="dxa"/>
                        <w:gridSpan w:val="4"/>
                        <w:tcBorders>
                          <w:left w:val="nil"/>
                          <w:right w:val="nil"/>
                        </w:tcBorders>
                      </w:tcPr>
                      <w:p w:rsidR="00361739" w:rsidRDefault="00361739" w:rsidP="003F6371"/>
                    </w:tc>
                  </w:tr>
                  <w:tr w:rsidR="00361739" w:rsidTr="003F6371">
                    <w:tc>
                      <w:tcPr>
                        <w:tcW w:w="3052" w:type="dxa"/>
                        <w:gridSpan w:val="2"/>
                      </w:tcPr>
                      <w:p w:rsidR="00361739" w:rsidRPr="00051DC7" w:rsidRDefault="00361739" w:rsidP="003F637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51DC7">
                          <w:rPr>
                            <w:b/>
                            <w:sz w:val="18"/>
                            <w:szCs w:val="18"/>
                          </w:rPr>
                          <w:t>Содержательный компонент</w:t>
                        </w:r>
                      </w:p>
                    </w:tc>
                    <w:tc>
                      <w:tcPr>
                        <w:tcW w:w="3043" w:type="dxa"/>
                        <w:gridSpan w:val="2"/>
                      </w:tcPr>
                      <w:p w:rsidR="00361739" w:rsidRPr="00051DC7" w:rsidRDefault="00361739" w:rsidP="003F637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51DC7">
                          <w:rPr>
                            <w:b/>
                            <w:sz w:val="18"/>
                            <w:szCs w:val="18"/>
                          </w:rPr>
                          <w:t>Технологический компонент</w:t>
                        </w:r>
                      </w:p>
                    </w:tc>
                  </w:tr>
                  <w:tr w:rsidR="00361739" w:rsidTr="003F6371">
                    <w:tc>
                      <w:tcPr>
                        <w:tcW w:w="6095" w:type="dxa"/>
                        <w:gridSpan w:val="4"/>
                      </w:tcPr>
                      <w:p w:rsidR="00361739" w:rsidRPr="002C10E0" w:rsidRDefault="00361739" w:rsidP="003F637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Times-Roman"/>
                            <w:sz w:val="18"/>
                            <w:szCs w:val="18"/>
                          </w:rPr>
                          <w:t>Обеспече</w:t>
                        </w:r>
                        <w:r w:rsidRPr="002C10E0">
                          <w:rPr>
                            <w:rFonts w:eastAsia="Times-Roman"/>
                            <w:sz w:val="18"/>
                            <w:szCs w:val="18"/>
                          </w:rPr>
                          <w:t>ние индивидуально</w:t>
                        </w:r>
                        <w:r>
                          <w:rPr>
                            <w:rFonts w:eastAsia="Times-Roman"/>
                            <w:sz w:val="18"/>
                            <w:szCs w:val="18"/>
                          </w:rPr>
                          <w:t xml:space="preserve">гообразовательного маршрута </w:t>
                        </w:r>
                        <w:proofErr w:type="gramStart"/>
                        <w:r>
                          <w:rPr>
                            <w:rFonts w:eastAsia="Times-Roman"/>
                            <w:sz w:val="18"/>
                            <w:szCs w:val="18"/>
                          </w:rPr>
                          <w:t>обучающихся</w:t>
                        </w:r>
                        <w:proofErr w:type="gramEnd"/>
                        <w:r w:rsidRPr="002C10E0">
                          <w:rPr>
                            <w:rFonts w:eastAsia="Times-Roman"/>
                            <w:sz w:val="18"/>
                            <w:szCs w:val="18"/>
                          </w:rPr>
                          <w:t xml:space="preserve"> с </w:t>
                        </w:r>
                        <w:r>
                          <w:rPr>
                            <w:rFonts w:eastAsia="Times-Roman"/>
                            <w:sz w:val="18"/>
                            <w:szCs w:val="18"/>
                          </w:rPr>
                          <w:t xml:space="preserve"> ОВЗ (</w:t>
                        </w:r>
                        <w:r w:rsidRPr="002C10E0">
                          <w:rPr>
                            <w:rFonts w:eastAsia="Times-Roman"/>
                            <w:sz w:val="18"/>
                            <w:szCs w:val="18"/>
                          </w:rPr>
                          <w:t>ООП</w:t>
                        </w:r>
                        <w:r>
                          <w:rPr>
                            <w:rFonts w:eastAsia="Times-Roman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  <w:tr w:rsidR="00361739" w:rsidTr="003F6371">
                    <w:trPr>
                      <w:trHeight w:val="1066"/>
                    </w:trPr>
                    <w:tc>
                      <w:tcPr>
                        <w:tcW w:w="1418" w:type="dxa"/>
                      </w:tcPr>
                      <w:p w:rsidR="00361739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Инвариантная часть ОП </w:t>
                        </w:r>
                      </w:p>
                      <w:p w:rsidR="00361739" w:rsidRPr="002C10E0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(определенного уровня образования)</w:t>
                        </w:r>
                      </w:p>
                    </w:tc>
                    <w:tc>
                      <w:tcPr>
                        <w:tcW w:w="1634" w:type="dxa"/>
                      </w:tcPr>
                      <w:p w:rsidR="00361739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АОП, вариативная часть ОП </w:t>
                        </w:r>
                      </w:p>
                      <w:p w:rsidR="00361739" w:rsidRPr="002C10E0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(реализация курсов коррекционно-развивающей области, индивидуальные коррекционно-развивающие занятия)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361739" w:rsidRPr="002C10E0" w:rsidRDefault="00361739" w:rsidP="003F6371">
                        <w:pPr>
                          <w:autoSpaceDE w:val="0"/>
                          <w:autoSpaceDN w:val="0"/>
                          <w:adjustRightInd w:val="0"/>
                          <w:spacing w:line="160" w:lineRule="exact"/>
                          <w:jc w:val="both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proofErr w:type="gramStart"/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>Варианты включения (инклюзивного</w:t>
                        </w:r>
                        <w:proofErr w:type="gramEnd"/>
                      </w:p>
                      <w:p w:rsidR="00361739" w:rsidRPr="002C10E0" w:rsidRDefault="00361739" w:rsidP="003F6371">
                        <w:pPr>
                          <w:spacing w:line="160" w:lineRule="exact"/>
                          <w:jc w:val="both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>образования)</w:t>
                        </w:r>
                      </w:p>
                      <w:p w:rsidR="00361739" w:rsidRPr="002C10E0" w:rsidRDefault="00361739" w:rsidP="003F6371">
                        <w:pPr>
                          <w:spacing w:line="160" w:lineRule="exact"/>
                          <w:jc w:val="both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>-полная инклюзия</w:t>
                        </w:r>
                      </w:p>
                      <w:p w:rsidR="00361739" w:rsidRPr="002C10E0" w:rsidRDefault="00361739" w:rsidP="003F6371">
                        <w:pPr>
                          <w:spacing w:line="160" w:lineRule="exact"/>
                          <w:jc w:val="both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eastAsia="Times-Roman"/>
                            <w:sz w:val="16"/>
                            <w:szCs w:val="16"/>
                          </w:rPr>
                          <w:t>частичная инклюзия (</w:t>
                        </w: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>гибкий к</w:t>
                        </w:r>
                        <w:r>
                          <w:rPr>
                            <w:rFonts w:eastAsia="Times-Roman"/>
                            <w:sz w:val="16"/>
                            <w:szCs w:val="16"/>
                          </w:rPr>
                          <w:t xml:space="preserve">ласс; отдельные классы) </w:t>
                        </w:r>
                      </w:p>
                      <w:p w:rsidR="00361739" w:rsidRPr="00F263E4" w:rsidRDefault="00361739" w:rsidP="003F6371">
                        <w:pPr>
                          <w:spacing w:line="160" w:lineRule="exact"/>
                          <w:jc w:val="both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 xml:space="preserve">-временная инклюзия </w:t>
                        </w:r>
                      </w:p>
                    </w:tc>
                    <w:tc>
                      <w:tcPr>
                        <w:tcW w:w="1483" w:type="dxa"/>
                      </w:tcPr>
                      <w:p w:rsidR="00361739" w:rsidRPr="002C10E0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>Методы</w:t>
                        </w:r>
                        <w:r>
                          <w:rPr>
                            <w:rFonts w:eastAsia="Times-Roman"/>
                            <w:sz w:val="16"/>
                            <w:szCs w:val="16"/>
                          </w:rPr>
                          <w:t xml:space="preserve"> и приемы обучения</w:t>
                        </w:r>
                        <w:bookmarkStart w:id="0" w:name="_GoBack"/>
                        <w:bookmarkEnd w:id="0"/>
                      </w:p>
                    </w:tc>
                  </w:tr>
                  <w:tr w:rsidR="00361739" w:rsidTr="003F6371">
                    <w:trPr>
                      <w:trHeight w:val="1207"/>
                    </w:trPr>
                    <w:tc>
                      <w:tcPr>
                        <w:tcW w:w="1418" w:type="dxa"/>
                      </w:tcPr>
                      <w:p w:rsidR="00361739" w:rsidRPr="002C10E0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 xml:space="preserve">Внеурочная </w:t>
                        </w:r>
                      </w:p>
                      <w:p w:rsidR="00361739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 xml:space="preserve">деятельность </w:t>
                        </w:r>
                      </w:p>
                      <w:p w:rsidR="00361739" w:rsidRPr="002C10E0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 xml:space="preserve">с учетом </w:t>
                        </w:r>
                      </w:p>
                      <w:p w:rsidR="00361739" w:rsidRPr="002C10E0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Times-Roman"/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 xml:space="preserve">особенностей </w:t>
                        </w:r>
                      </w:p>
                      <w:p w:rsidR="00361739" w:rsidRPr="002C10E0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sz w:val="16"/>
                            <w:szCs w:val="16"/>
                          </w:rPr>
                        </w:pPr>
                        <w:r w:rsidRPr="002C10E0">
                          <w:rPr>
                            <w:rFonts w:eastAsia="Times-Roman"/>
                            <w:sz w:val="16"/>
                            <w:szCs w:val="16"/>
                          </w:rPr>
                          <w:t>детей с ООП</w:t>
                        </w:r>
                      </w:p>
                    </w:tc>
                    <w:tc>
                      <w:tcPr>
                        <w:tcW w:w="1634" w:type="dxa"/>
                      </w:tcPr>
                      <w:p w:rsidR="00361739" w:rsidRPr="00B5029E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</w:pPr>
                        <w:r w:rsidRPr="00B5029E"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  <w:t xml:space="preserve">Дополнительное </w:t>
                        </w:r>
                      </w:p>
                      <w:p w:rsidR="00361739" w:rsidRPr="00B5029E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</w:pPr>
                        <w:r w:rsidRPr="00B5029E"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  <w:t xml:space="preserve">образование </w:t>
                        </w:r>
                      </w:p>
                      <w:p w:rsidR="00361739" w:rsidRPr="00B5029E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</w:pPr>
                        <w:r w:rsidRPr="00B5029E"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  <w:t xml:space="preserve">с учетом </w:t>
                        </w:r>
                      </w:p>
                      <w:p w:rsidR="00361739" w:rsidRPr="00B5029E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</w:pPr>
                        <w:r w:rsidRPr="00B5029E"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  <w:t xml:space="preserve">особенностей </w:t>
                        </w:r>
                      </w:p>
                      <w:p w:rsidR="00361739" w:rsidRPr="002C10E0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 w:rsidRPr="00B5029E">
                          <w:rPr>
                            <w:rFonts w:eastAsia="Times-Roman"/>
                            <w:color w:val="000000"/>
                            <w:sz w:val="16"/>
                            <w:szCs w:val="16"/>
                          </w:rPr>
                          <w:t>детей с ООП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361739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Технологии </w:t>
                        </w:r>
                      </w:p>
                      <w:p w:rsidR="00361739" w:rsidRPr="002C10E0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1483" w:type="dxa"/>
                      </w:tcPr>
                      <w:p w:rsidR="00361739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Дидактические и технические </w:t>
                        </w:r>
                      </w:p>
                      <w:p w:rsidR="00361739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средства </w:t>
                        </w:r>
                      </w:p>
                      <w:p w:rsidR="00361739" w:rsidRPr="002C10E0" w:rsidRDefault="00361739" w:rsidP="003F637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обучения</w:t>
                        </w:r>
                      </w:p>
                    </w:tc>
                  </w:tr>
                </w:tbl>
                <w:p w:rsidR="00361739" w:rsidRPr="004D598F" w:rsidRDefault="00361739" w:rsidP="00361739"/>
                <w:p w:rsidR="00361739" w:rsidRPr="004D598F" w:rsidRDefault="00361739" w:rsidP="00361739"/>
              </w:txbxContent>
            </v:textbox>
          </v:shape>
        </w:pict>
      </w:r>
      <w:r>
        <w:rPr>
          <w:noProof/>
          <w:sz w:val="16"/>
        </w:rPr>
        <w:pict>
          <v:shape id="_x0000_s1034" type="#_x0000_t202" style="position:absolute;margin-left:80.9pt;margin-top:722.85pt;width:354.4pt;height:19.2pt;z-index:251667456" o:allowincell="f">
            <v:shadow color="#868686"/>
            <v:textbox style="mso-next-textbox:#_x0000_s1034" inset=".5mm,.3mm,.5mm,.3mm">
              <w:txbxContent>
                <w:p w:rsidR="00361739" w:rsidRPr="005B3B46" w:rsidRDefault="00361739" w:rsidP="00361739">
                  <w:pPr>
                    <w:pStyle w:val="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Результативный к</w:t>
                  </w:r>
                  <w:r w:rsidRPr="005B3B46">
                    <w:rPr>
                      <w:b/>
                      <w:sz w:val="20"/>
                    </w:rPr>
                    <w:t xml:space="preserve">омпонент </w:t>
                  </w:r>
                </w:p>
              </w:txbxContent>
            </v:textbox>
          </v:shape>
        </w:pict>
      </w:r>
      <w:r>
        <w:rPr>
          <w:noProof/>
          <w:sz w:val="16"/>
        </w:rPr>
        <w:pict>
          <v:shape id="_x0000_s1033" type="#_x0000_t202" style="position:absolute;margin-left:88.5pt;margin-top:209.25pt;width:346.8pt;height:64.4pt;z-index:251666432" o:allowincell="f" strokeweight=".5pt">
            <v:shadow color="#868686"/>
            <v:textbox style="mso-next-textbox:#_x0000_s1033" inset=".5mm,.3mm,.5mm,.3mm">
              <w:txbxContent>
                <w:p w:rsidR="00361739" w:rsidRDefault="00361739" w:rsidP="00BF2E89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B3B46">
                    <w:rPr>
                      <w:b/>
                      <w:sz w:val="18"/>
                      <w:szCs w:val="18"/>
                    </w:rPr>
                    <w:t xml:space="preserve"> уровень управления</w:t>
                  </w:r>
                </w:p>
                <w:p w:rsidR="00361739" w:rsidRDefault="00361739" w:rsidP="00BF2E89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ОУ (образовательного учреждения)</w:t>
                  </w:r>
                </w:p>
                <w:p w:rsidR="00361739" w:rsidRDefault="00361739" w:rsidP="00BF2E89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552"/>
                    <w:gridCol w:w="283"/>
                    <w:gridCol w:w="1559"/>
                    <w:gridCol w:w="397"/>
                    <w:gridCol w:w="1730"/>
                  </w:tblGrid>
                  <w:tr w:rsidR="00361739" w:rsidRPr="00051DC7" w:rsidTr="003F6371">
                    <w:tc>
                      <w:tcPr>
                        <w:tcW w:w="2552" w:type="dxa"/>
                      </w:tcPr>
                      <w:p w:rsidR="00361739" w:rsidRPr="00051DC7" w:rsidRDefault="00361739" w:rsidP="003F6371">
                        <w:pPr>
                          <w:pStyle w:val="3"/>
                          <w:suppressAutoHyphens/>
                          <w:jc w:val="center"/>
                          <w:rPr>
                            <w:b/>
                          </w:rPr>
                        </w:pPr>
                        <w:r w:rsidRPr="00051DC7">
                          <w:rPr>
                            <w:b/>
                          </w:rPr>
                          <w:t>организационно-методический</w:t>
                        </w:r>
                      </w:p>
                      <w:p w:rsidR="00361739" w:rsidRPr="00051DC7" w:rsidRDefault="00361739" w:rsidP="003F637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bottom w:val="nil"/>
                        </w:tcBorders>
                      </w:tcPr>
                      <w:p w:rsidR="00361739" w:rsidRPr="00051DC7" w:rsidRDefault="00361739" w:rsidP="003F637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361739" w:rsidRPr="00051DC7" w:rsidRDefault="00361739" w:rsidP="003F6371">
                        <w:pPr>
                          <w:pStyle w:val="3"/>
                          <w:suppressAutoHyphens/>
                          <w:jc w:val="center"/>
                          <w:rPr>
                            <w:b/>
                          </w:rPr>
                        </w:pPr>
                        <w:r w:rsidRPr="00051DC7">
                          <w:rPr>
                            <w:b/>
                          </w:rPr>
                          <w:t>консультативный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nil"/>
                          <w:bottom w:val="nil"/>
                        </w:tcBorders>
                      </w:tcPr>
                      <w:p w:rsidR="00361739" w:rsidRPr="00051DC7" w:rsidRDefault="00361739" w:rsidP="003F6371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30" w:type="dxa"/>
                      </w:tcPr>
                      <w:p w:rsidR="00361739" w:rsidRPr="00051DC7" w:rsidRDefault="00361739" w:rsidP="003F6371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051DC7">
                          <w:rPr>
                            <w:b/>
                            <w:sz w:val="16"/>
                            <w:szCs w:val="16"/>
                          </w:rPr>
                          <w:t>мониторинговый</w:t>
                        </w:r>
                      </w:p>
                    </w:tc>
                  </w:tr>
                </w:tbl>
                <w:p w:rsidR="00361739" w:rsidRPr="005B3B46" w:rsidRDefault="00361739" w:rsidP="0036173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361739" w:rsidRPr="005B3B46" w:rsidRDefault="00361739" w:rsidP="00361739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sz w:val="16"/>
        </w:rPr>
        <w:pict>
          <v:shape id="_x0000_s1030" type="#_x0000_t202" style="position:absolute;margin-left:86.5pt;margin-top:171.15pt;width:348.8pt;height:15.5pt;z-index:251663360" o:allowincell="f" strokeweight=".5pt">
            <v:shadow color="#868686"/>
            <v:textbox style="mso-next-textbox:#_x0000_s1030" inset=".5mm,.3mm,.5mm,.3mm">
              <w:txbxContent>
                <w:p w:rsidR="00361739" w:rsidRPr="005B3B46" w:rsidRDefault="00361739" w:rsidP="00361739">
                  <w:pPr>
                    <w:pStyle w:val="5"/>
                    <w:rPr>
                      <w:b/>
                      <w:sz w:val="20"/>
                    </w:rPr>
                  </w:pPr>
                  <w:r w:rsidRPr="005B3B46">
                    <w:rPr>
                      <w:b/>
                      <w:sz w:val="20"/>
                    </w:rPr>
                    <w:t>Компонент управления инклюзивными процессами</w:t>
                  </w:r>
                </w:p>
              </w:txbxContent>
            </v:textbox>
          </v:shape>
        </w:pict>
      </w:r>
      <w:r>
        <w:rPr>
          <w:noProof/>
          <w:sz w:val="16"/>
        </w:rPr>
        <w:pict>
          <v:shape id="_x0000_s1035" type="#_x0000_t202" style="position:absolute;margin-left:457.2pt;margin-top:155.15pt;width:30pt;height:567.7pt;z-index:251668480" o:allowincell="f">
            <v:shadow color="#868686"/>
            <v:textbox style="layout-flow:vertical;mso-layout-flow-alt:bottom-to-top;mso-next-textbox:#_x0000_s1035" inset=".5mm,.3mm,.5mm,.3mm">
              <w:txbxContent>
                <w:p w:rsidR="00361739" w:rsidRPr="00B5029E" w:rsidRDefault="00361739" w:rsidP="00361739">
                  <w:pPr>
                    <w:autoSpaceDE w:val="0"/>
                    <w:autoSpaceDN w:val="0"/>
                    <w:adjustRightInd w:val="0"/>
                    <w:spacing w:line="160" w:lineRule="exact"/>
                    <w:rPr>
                      <w:rFonts w:ascii="Calibri" w:eastAsia="Times-Roman" w:hAnsi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</w:rPr>
                    <w:t>Принципы</w:t>
                  </w:r>
                  <w:r w:rsidRPr="002B4492">
                    <w:rPr>
                      <w:rFonts w:eastAsia="Times-Roman"/>
                      <w:sz w:val="16"/>
                      <w:szCs w:val="16"/>
                    </w:rPr>
                    <w:t>гуманизации</w:t>
                  </w:r>
                  <w:proofErr w:type="spellEnd"/>
                  <w:r w:rsidRPr="002B4492">
                    <w:rPr>
                      <w:rFonts w:eastAsia="Times-Roman"/>
                      <w:sz w:val="16"/>
                      <w:szCs w:val="16"/>
                    </w:rPr>
                    <w:t>, системности, соответствия,  ин</w:t>
                  </w:r>
                  <w:r>
                    <w:rPr>
                      <w:rFonts w:eastAsia="Times-Roman"/>
                      <w:sz w:val="16"/>
                      <w:szCs w:val="16"/>
                    </w:rPr>
                    <w:t>дивидуализации и дифференциации</w:t>
                  </w:r>
                </w:p>
              </w:txbxContent>
            </v:textbox>
          </v:shape>
        </w:pict>
      </w:r>
      <w:r>
        <w:rPr>
          <w:noProof/>
          <w:sz w:val="16"/>
        </w:rPr>
        <w:pict>
          <v:shape id="_x0000_s1032" type="#_x0000_t202" style="position:absolute;margin-left:12pt;margin-top:155.55pt;width:59.2pt;height:566.95pt;z-index:251665408" o:allowincell="f">
            <v:shadow color="#868686"/>
            <v:textbox style="layout-flow:vertical;mso-layout-flow-alt:bottom-to-top;mso-next-textbox:#_x0000_s1032" inset=".5mm,.3mm,.5mm,.3mm">
              <w:txbxContent>
                <w:p w:rsidR="00361739" w:rsidRPr="00051DC7" w:rsidRDefault="00361739" w:rsidP="00361739">
                  <w:pPr>
                    <w:autoSpaceDE w:val="0"/>
                    <w:autoSpaceDN w:val="0"/>
                    <w:adjustRightInd w:val="0"/>
                    <w:spacing w:line="160" w:lineRule="exact"/>
                    <w:rPr>
                      <w:rFonts w:ascii="Calibri" w:eastAsia="Times-Roman" w:hAnsi="Calibri" w:cs="Times-Roman"/>
                      <w:sz w:val="19"/>
                      <w:szCs w:val="19"/>
                    </w:rPr>
                  </w:pPr>
                  <w:r w:rsidRPr="005B3B46">
                    <w:rPr>
                      <w:b/>
                    </w:rPr>
                    <w:t>Условия</w:t>
                  </w:r>
                  <w:r w:rsidRPr="00970B2B">
                    <w:rPr>
                      <w:rFonts w:eastAsia="Times-Roman"/>
                      <w:sz w:val="16"/>
                      <w:szCs w:val="16"/>
                    </w:rPr>
                    <w:t>Мониторинг состояния элементов муниципальной образовательнойсистемы</w:t>
                  </w:r>
                </w:p>
                <w:p w:rsidR="00361739" w:rsidRDefault="00361739" w:rsidP="00361739">
                  <w:pPr>
                    <w:autoSpaceDE w:val="0"/>
                    <w:autoSpaceDN w:val="0"/>
                    <w:adjustRightInd w:val="0"/>
                    <w:spacing w:line="160" w:lineRule="exact"/>
                    <w:rPr>
                      <w:rFonts w:eastAsia="Times-Roman"/>
                      <w:sz w:val="16"/>
                      <w:szCs w:val="16"/>
                    </w:rPr>
                  </w:pPr>
                  <w:r w:rsidRPr="002B4492">
                    <w:rPr>
                      <w:rFonts w:eastAsia="Times-Roman"/>
                      <w:sz w:val="16"/>
                      <w:szCs w:val="16"/>
                    </w:rPr>
                    <w:t>Ре</w:t>
                  </w:r>
                  <w:r>
                    <w:rPr>
                      <w:rFonts w:eastAsia="Times-Roman"/>
                      <w:sz w:val="16"/>
                      <w:szCs w:val="16"/>
                    </w:rPr>
                    <w:t>сурсное обеспечение и о</w:t>
                  </w:r>
                  <w:r w:rsidRPr="005B3B46">
                    <w:rPr>
                      <w:rFonts w:eastAsia="Times-Roman"/>
                      <w:sz w:val="16"/>
                      <w:szCs w:val="16"/>
                    </w:rPr>
                    <w:t>существлениематериально-технического сопровождения</w:t>
                  </w:r>
                  <w:r>
                    <w:rPr>
                      <w:rFonts w:eastAsia="Times-Roman"/>
                      <w:sz w:val="16"/>
                      <w:szCs w:val="16"/>
                    </w:rPr>
                    <w:t xml:space="preserve"> инклюзивных процессов</w:t>
                  </w:r>
                </w:p>
                <w:p w:rsidR="00361739" w:rsidRDefault="00361739" w:rsidP="00361739">
                  <w:pPr>
                    <w:autoSpaceDE w:val="0"/>
                    <w:autoSpaceDN w:val="0"/>
                    <w:adjustRightInd w:val="0"/>
                    <w:spacing w:line="160" w:lineRule="exact"/>
                    <w:rPr>
                      <w:rFonts w:eastAsia="Times-Roman"/>
                      <w:sz w:val="16"/>
                      <w:szCs w:val="16"/>
                    </w:rPr>
                  </w:pPr>
                  <w:r>
                    <w:rPr>
                      <w:rFonts w:eastAsia="Times-Roman"/>
                      <w:sz w:val="16"/>
                      <w:szCs w:val="16"/>
                    </w:rPr>
                    <w:t xml:space="preserve">                      П</w:t>
                  </w:r>
                  <w:r w:rsidRPr="005B3B46">
                    <w:rPr>
                      <w:rFonts w:eastAsia="Times-Roman"/>
                      <w:sz w:val="16"/>
                      <w:szCs w:val="16"/>
                    </w:rPr>
                    <w:t>сихолого-педагогическое,социальноесопровождение</w:t>
                  </w:r>
                </w:p>
                <w:p w:rsidR="00361739" w:rsidRDefault="00361739" w:rsidP="00361739">
                  <w:pPr>
                    <w:autoSpaceDE w:val="0"/>
                    <w:autoSpaceDN w:val="0"/>
                    <w:adjustRightInd w:val="0"/>
                    <w:spacing w:line="160" w:lineRule="exact"/>
                    <w:rPr>
                      <w:rFonts w:eastAsia="Times-Roman"/>
                      <w:sz w:val="16"/>
                      <w:szCs w:val="16"/>
                    </w:rPr>
                  </w:pPr>
                  <w:r w:rsidRPr="005B3B46">
                    <w:rPr>
                      <w:rFonts w:eastAsia="Times-Roman"/>
                      <w:sz w:val="16"/>
                      <w:szCs w:val="16"/>
                    </w:rPr>
                    <w:t>Организацияфункциональной системымежведомственноговзаимодействия</w:t>
                  </w:r>
                </w:p>
                <w:p w:rsidR="00361739" w:rsidRDefault="00361739" w:rsidP="00361739">
                  <w:pPr>
                    <w:autoSpaceDE w:val="0"/>
                    <w:autoSpaceDN w:val="0"/>
                    <w:adjustRightInd w:val="0"/>
                    <w:spacing w:line="160" w:lineRule="exact"/>
                    <w:rPr>
                      <w:rFonts w:eastAsia="Times-Roman"/>
                      <w:sz w:val="16"/>
                      <w:szCs w:val="16"/>
                    </w:rPr>
                  </w:pPr>
                  <w:r w:rsidRPr="005B3B46">
                    <w:rPr>
                      <w:rFonts w:eastAsia="Times-Roman"/>
                      <w:sz w:val="16"/>
                      <w:szCs w:val="16"/>
                    </w:rPr>
                    <w:t>Формирование инклюзивнойкомпетентности упед</w:t>
                  </w:r>
                  <w:r>
                    <w:rPr>
                      <w:rFonts w:eastAsia="Times-Roman"/>
                      <w:sz w:val="16"/>
                      <w:szCs w:val="16"/>
                    </w:rPr>
                    <w:t>а</w:t>
                  </w:r>
                  <w:r w:rsidRPr="005B3B46">
                    <w:rPr>
                      <w:rFonts w:eastAsia="Times-Roman"/>
                      <w:sz w:val="16"/>
                      <w:szCs w:val="16"/>
                    </w:rPr>
                    <w:t>гогов</w:t>
                  </w:r>
                  <w:r>
                    <w:rPr>
                      <w:rFonts w:eastAsia="Times-Roman"/>
                      <w:sz w:val="16"/>
                      <w:szCs w:val="16"/>
                    </w:rPr>
                    <w:t xml:space="preserve"> и руководителей ОО</w:t>
                  </w:r>
                </w:p>
                <w:p w:rsidR="00361739" w:rsidRPr="005B3B46" w:rsidRDefault="00361739" w:rsidP="00361739">
                  <w:pPr>
                    <w:autoSpaceDE w:val="0"/>
                    <w:autoSpaceDN w:val="0"/>
                    <w:adjustRightInd w:val="0"/>
                    <w:spacing w:line="160" w:lineRule="exact"/>
                    <w:rPr>
                      <w:sz w:val="16"/>
                      <w:szCs w:val="16"/>
                    </w:rPr>
                  </w:pPr>
                  <w:r w:rsidRPr="005B3B46">
                    <w:rPr>
                      <w:rFonts w:eastAsia="Times-Roman"/>
                      <w:sz w:val="16"/>
                      <w:szCs w:val="16"/>
                    </w:rPr>
                    <w:t>Организация информационногообеспечения процессавыявления</w:t>
                  </w:r>
                  <w:proofErr w:type="gramStart"/>
                  <w:r w:rsidRPr="005B3B46">
                    <w:rPr>
                      <w:rFonts w:eastAsia="Times-Roman"/>
                      <w:sz w:val="16"/>
                      <w:szCs w:val="16"/>
                    </w:rPr>
                    <w:t>,п</w:t>
                  </w:r>
                  <w:proofErr w:type="gramEnd"/>
                  <w:r w:rsidRPr="005B3B46">
                    <w:rPr>
                      <w:rFonts w:eastAsia="Times-Roman"/>
                      <w:sz w:val="16"/>
                      <w:szCs w:val="16"/>
                    </w:rPr>
                    <w:t>оддержки и развитиядетей вмуниципальной</w:t>
                  </w:r>
                  <w:r>
                    <w:rPr>
                      <w:rFonts w:eastAsia="Times-Roman"/>
                      <w:sz w:val="16"/>
                      <w:szCs w:val="16"/>
                    </w:rPr>
                    <w:t xml:space="preserve">  СО</w:t>
                  </w:r>
                </w:p>
              </w:txbxContent>
            </v:textbox>
          </v:shape>
        </w:pict>
      </w:r>
      <w:r>
        <w:rPr>
          <w:noProof/>
          <w:sz w:val="16"/>
        </w:rPr>
        <w:pict>
          <v:shape id="_x0000_s1029" type="#_x0000_t202" style="position:absolute;margin-left:5.95pt;margin-top:58.05pt;width:489.25pt;height:92.4pt;z-index:251662336" o:allowincell="f">
            <v:shadow color="#868686"/>
            <v:textbox style="mso-next-textbox:#_x0000_s1029" inset=".5mm,.3mm,.5mm,.3mm">
              <w:txbxContent>
                <w:p w:rsidR="00361739" w:rsidRPr="00077010" w:rsidRDefault="00361739" w:rsidP="00361739">
                  <w:pPr>
                    <w:pStyle w:val="a3"/>
                    <w:widowControl w:val="0"/>
                    <w:suppressAutoHyphens/>
                    <w:rPr>
                      <w:b/>
                      <w:sz w:val="20"/>
                    </w:rPr>
                  </w:pPr>
                  <w:r w:rsidRPr="00077010">
                    <w:rPr>
                      <w:b/>
                      <w:sz w:val="20"/>
                    </w:rPr>
                    <w:t>Задачи:</w:t>
                  </w:r>
                </w:p>
                <w:tbl>
                  <w:tblPr>
                    <w:tblW w:w="0" w:type="auto"/>
                    <w:jc w:val="center"/>
                    <w:tblInd w:w="-53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142" w:type="dxa"/>
                      <w:right w:w="142" w:type="dxa"/>
                    </w:tblCellMar>
                    <w:tblLook w:val="0000"/>
                  </w:tblPr>
                  <w:tblGrid>
                    <w:gridCol w:w="3199"/>
                    <w:gridCol w:w="1559"/>
                    <w:gridCol w:w="1276"/>
                    <w:gridCol w:w="2693"/>
                    <w:gridCol w:w="818"/>
                  </w:tblGrid>
                  <w:tr w:rsidR="00361739" w:rsidTr="003F6371">
                    <w:trPr>
                      <w:trHeight w:val="1602"/>
                      <w:jc w:val="center"/>
                    </w:trPr>
                    <w:tc>
                      <w:tcPr>
                        <w:tcW w:w="3199" w:type="dxa"/>
                      </w:tcPr>
                      <w:p w:rsidR="00361739" w:rsidRPr="00A9533F" w:rsidRDefault="00361739" w:rsidP="003F6371">
                        <w:pPr>
                          <w:pStyle w:val="a3"/>
                          <w:widowControl w:val="0"/>
                          <w:suppressAutoHyphens/>
                          <w:spacing w:line="160" w:lineRule="exact"/>
                          <w:rPr>
                            <w:b/>
                            <w:color w:val="000000"/>
                            <w:sz w:val="14"/>
                            <w:szCs w:val="14"/>
                          </w:rPr>
                        </w:pPr>
                        <w:r w:rsidRPr="00A9533F">
                          <w:rPr>
                            <w:rFonts w:eastAsia="Times-Roman"/>
                            <w:sz w:val="14"/>
                            <w:szCs w:val="14"/>
                          </w:rPr>
                          <w:t xml:space="preserve">Обеспечение в муниципалитете «инклюзивной вертикали», в том числе </w:t>
                        </w:r>
                        <w:r>
                          <w:rPr>
                            <w:rFonts w:eastAsia="Times-Roman"/>
                            <w:sz w:val="14"/>
                            <w:szCs w:val="14"/>
                          </w:rPr>
                          <w:t xml:space="preserve">обеспечение </w:t>
                        </w:r>
                        <w:r w:rsidRPr="00A9533F">
                          <w:rPr>
                            <w:rFonts w:eastAsia="Times-Roman"/>
                            <w:sz w:val="14"/>
                            <w:szCs w:val="14"/>
                          </w:rPr>
                          <w:t>возможност</w:t>
                        </w:r>
                        <w:r>
                          <w:rPr>
                            <w:rFonts w:eastAsia="Times-Roman"/>
                            <w:sz w:val="14"/>
                            <w:szCs w:val="14"/>
                          </w:rPr>
                          <w:t>и о</w:t>
                        </w:r>
                        <w:r w:rsidRPr="00A9533F">
                          <w:rPr>
                            <w:rFonts w:eastAsia="Times-Roman"/>
                            <w:sz w:val="14"/>
                            <w:szCs w:val="14"/>
                          </w:rPr>
                          <w:t>сваивать</w:t>
                        </w:r>
                        <w:r>
                          <w:rPr>
                            <w:rFonts w:eastAsia="Times-Roman"/>
                            <w:sz w:val="14"/>
                            <w:szCs w:val="14"/>
                          </w:rPr>
                          <w:t>обучающемуся с ОВЗ</w:t>
                        </w:r>
                        <w:r w:rsidRPr="00A9533F">
                          <w:rPr>
                            <w:rFonts w:eastAsia="Times-Roman"/>
                            <w:sz w:val="14"/>
                            <w:szCs w:val="14"/>
                          </w:rPr>
                          <w:t xml:space="preserve"> образовательную программу определенного уровня и направленности с использованием ресурсов </w:t>
                        </w:r>
                        <w:r>
                          <w:rPr>
                            <w:rFonts w:eastAsia="Times-Roman"/>
                            <w:sz w:val="14"/>
                            <w:szCs w:val="14"/>
                          </w:rPr>
                          <w:t xml:space="preserve">нескольких </w:t>
                        </w:r>
                        <w:r w:rsidRPr="00A9533F">
                          <w:rPr>
                            <w:rFonts w:eastAsia="Times-Roman"/>
                            <w:sz w:val="14"/>
                            <w:szCs w:val="14"/>
                          </w:rPr>
                          <w:t>организаций</w:t>
                        </w:r>
                        <w:r>
                          <w:rPr>
                            <w:rFonts w:eastAsia="Times-Roman"/>
                            <w:sz w:val="14"/>
                            <w:szCs w:val="14"/>
                          </w:rPr>
                          <w:t xml:space="preserve"> (общего, дополнительного)</w:t>
                        </w:r>
                        <w:r w:rsidRPr="00A9533F">
                          <w:rPr>
                            <w:color w:val="000000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 xml:space="preserve">обеспечение их </w:t>
                        </w:r>
                        <w:r w:rsidRPr="00A9533F">
                          <w:rPr>
                            <w:color w:val="000000"/>
                            <w:sz w:val="14"/>
                            <w:szCs w:val="14"/>
                          </w:rPr>
                          <w:t>социализации и профессионализации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361739" w:rsidRPr="00A9533F" w:rsidRDefault="00361739">
                        <w:pPr>
                          <w:pStyle w:val="a3"/>
                          <w:widowControl w:val="0"/>
                          <w:suppressAutoHyphens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Обеспечение комплексного </w:t>
                        </w:r>
                        <w:r w:rsidRPr="00A9533F">
                          <w:rPr>
                            <w:sz w:val="14"/>
                            <w:szCs w:val="14"/>
                          </w:rPr>
                          <w:t>психолого-педагогического сопровождения детей с ОВЗ в условиях инклюзивного образования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361739" w:rsidRPr="00A9533F" w:rsidRDefault="00361739" w:rsidP="003F6371">
                        <w:pPr>
                          <w:pStyle w:val="a3"/>
                          <w:widowControl w:val="0"/>
                          <w:suppressAutoHyphens/>
                          <w:spacing w:line="160" w:lineRule="exact"/>
                          <w:rPr>
                            <w:sz w:val="14"/>
                            <w:szCs w:val="14"/>
                          </w:rPr>
                        </w:pPr>
                        <w:r w:rsidRPr="00A9533F">
                          <w:rPr>
                            <w:sz w:val="14"/>
                            <w:szCs w:val="14"/>
                          </w:rPr>
                          <w:t>Формирование системы методического обеспечения и сопровождения инклюзивного образования;</w:t>
                        </w:r>
                      </w:p>
                      <w:p w:rsidR="00361739" w:rsidRPr="00A9533F" w:rsidRDefault="00361739" w:rsidP="003F6371">
                        <w:pPr>
                          <w:pStyle w:val="a3"/>
                          <w:widowControl w:val="0"/>
                          <w:suppressAutoHyphens/>
                          <w:spacing w:line="160" w:lineRule="exact"/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2693" w:type="dxa"/>
                      </w:tcPr>
                      <w:p w:rsidR="00361739" w:rsidRPr="00A9533F" w:rsidRDefault="00361739" w:rsidP="003F6371">
                        <w:pPr>
                          <w:autoSpaceDE w:val="0"/>
                          <w:autoSpaceDN w:val="0"/>
                          <w:adjustRightInd w:val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С</w:t>
                        </w:r>
                        <w:r w:rsidRPr="00A9533F">
                          <w:rPr>
                            <w:sz w:val="14"/>
                            <w:szCs w:val="14"/>
                          </w:rPr>
                          <w:t>овершенствование профессиональной компетентности педагогов и руководител</w:t>
                        </w:r>
                        <w:r>
                          <w:rPr>
                            <w:sz w:val="14"/>
                            <w:szCs w:val="14"/>
                          </w:rPr>
                          <w:t>я ОУ в области инклюзивного образования посредством с</w:t>
                        </w:r>
                        <w:r w:rsidRPr="00A9533F">
                          <w:rPr>
                            <w:rFonts w:eastAsia="Times-Roman"/>
                            <w:sz w:val="14"/>
                            <w:szCs w:val="14"/>
                          </w:rPr>
                          <w:t>озда</w:t>
                        </w:r>
                        <w:r>
                          <w:rPr>
                            <w:rFonts w:eastAsia="Times-Roman"/>
                            <w:sz w:val="14"/>
                            <w:szCs w:val="14"/>
                          </w:rPr>
                          <w:t>ния</w:t>
                        </w:r>
                        <w:r w:rsidRPr="00A9533F">
                          <w:rPr>
                            <w:rFonts w:eastAsia="Times-Roman"/>
                            <w:sz w:val="14"/>
                            <w:szCs w:val="14"/>
                          </w:rPr>
                          <w:t xml:space="preserve"> системы сетевого взаимодействия образовательных учреждений </w:t>
                        </w:r>
                        <w:r>
                          <w:rPr>
                            <w:rFonts w:eastAsia="Times-Roman"/>
                            <w:sz w:val="14"/>
                            <w:szCs w:val="14"/>
                          </w:rPr>
                          <w:t>как обучающего профессионального сообщества</w:t>
                        </w:r>
                      </w:p>
                      <w:p w:rsidR="00361739" w:rsidRPr="00A9533F" w:rsidRDefault="00361739" w:rsidP="003F6371">
                        <w:pPr>
                          <w:pStyle w:val="a3"/>
                          <w:widowControl w:val="0"/>
                          <w:suppressAutoHyphens/>
                          <w:spacing w:line="160" w:lineRule="exact"/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818" w:type="dxa"/>
                      </w:tcPr>
                      <w:p w:rsidR="00361739" w:rsidRPr="00A9533F" w:rsidRDefault="00361739">
                        <w:pPr>
                          <w:pStyle w:val="a3"/>
                          <w:widowControl w:val="0"/>
                          <w:suppressAutoHyphens/>
                          <w:rPr>
                            <w:b/>
                            <w:sz w:val="14"/>
                            <w:szCs w:val="14"/>
                          </w:rPr>
                        </w:pPr>
                        <w:r w:rsidRPr="00A9533F">
                          <w:rPr>
                            <w:sz w:val="14"/>
                            <w:szCs w:val="14"/>
                          </w:rPr>
                          <w:t>Обеспечение доступной среды</w:t>
                        </w:r>
                      </w:p>
                    </w:tc>
                  </w:tr>
                </w:tbl>
                <w:p w:rsidR="00361739" w:rsidRDefault="00361739" w:rsidP="00361739">
                  <w:pPr>
                    <w:pStyle w:val="a3"/>
                    <w:widowControl w:val="0"/>
                    <w:suppressAutoHyphens/>
                    <w:rPr>
                      <w:b/>
                      <w:sz w:val="4"/>
                    </w:rPr>
                  </w:pPr>
                </w:p>
              </w:txbxContent>
            </v:textbox>
          </v:shape>
        </w:pict>
      </w:r>
      <w:r>
        <w:rPr>
          <w:noProof/>
          <w:sz w:val="16"/>
        </w:rPr>
        <w:pict>
          <v:shape id="_x0000_s1028" type="#_x0000_t202" style="position:absolute;margin-left:4.9pt;margin-top:6.45pt;width:490.3pt;height:38.7pt;z-index:251661312" o:allowincell="f">
            <v:shadow color="#868686"/>
            <v:textbox style="mso-next-textbox:#_x0000_s1028" inset=".5mm,.3mm,.5mm,.3mm">
              <w:txbxContent>
                <w:p w:rsidR="00361739" w:rsidRDefault="00361739" w:rsidP="00361739">
                  <w:pPr>
                    <w:pStyle w:val="a3"/>
                    <w:suppressAutoHyphens/>
                    <w:rPr>
                      <w:b/>
                      <w:color w:val="000000"/>
                      <w:sz w:val="20"/>
                    </w:rPr>
                  </w:pPr>
                  <w:r w:rsidRPr="00904BCC">
                    <w:rPr>
                      <w:b/>
                      <w:sz w:val="20"/>
                    </w:rPr>
                    <w:t xml:space="preserve">Цель: </w:t>
                  </w:r>
                  <w:r w:rsidRPr="00C94037">
                    <w:rPr>
                      <w:b/>
                      <w:color w:val="000000"/>
                      <w:sz w:val="20"/>
                    </w:rPr>
                    <w:t>обеспечен</w:t>
                  </w:r>
                  <w:r>
                    <w:rPr>
                      <w:b/>
                      <w:color w:val="000000"/>
                      <w:sz w:val="20"/>
                    </w:rPr>
                    <w:t xml:space="preserve">ие доступного и качественного </w:t>
                  </w:r>
                  <w:r w:rsidRPr="00C94037">
                    <w:rPr>
                      <w:b/>
                      <w:color w:val="000000"/>
                      <w:sz w:val="20"/>
                    </w:rPr>
                    <w:t>образования детям с ограниченными возможностями здоровья с учетом их особых образовательных потребностей в условиях системы образования</w:t>
                  </w:r>
                  <w:r>
                    <w:rPr>
                      <w:b/>
                      <w:color w:val="000000"/>
                      <w:sz w:val="20"/>
                    </w:rPr>
                    <w:t xml:space="preserve"> МКОУ «Чуноярская  средняя школа № 13»</w:t>
                  </w:r>
                </w:p>
                <w:p w:rsidR="00361739" w:rsidRPr="00051DC7" w:rsidRDefault="00361739" w:rsidP="00361739">
                  <w:pPr>
                    <w:pStyle w:val="a3"/>
                    <w:suppressAutoHyphens/>
                    <w:rPr>
                      <w:color w:val="000000"/>
                      <w:sz w:val="20"/>
                    </w:rPr>
                  </w:pPr>
                </w:p>
                <w:p w:rsidR="00361739" w:rsidRPr="00904BCC" w:rsidRDefault="00361739" w:rsidP="00361739">
                  <w:pPr>
                    <w:pStyle w:val="a3"/>
                    <w:suppressAutoHyphens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sz w:val="16"/>
        </w:rPr>
        <w:pict>
          <v:line id="_x0000_s1027" style="position:absolute;z-index:251660288" from="5.95pt,751.2pt" to="601.6pt,751.2pt" o:allowincell="f" stroked="f" strokeweight="0"/>
        </w:pict>
      </w:r>
      <w:r>
        <w:rPr>
          <w:noProof/>
          <w:sz w:val="16"/>
        </w:rPr>
        <w:pict>
          <v:line id="_x0000_s1026" style="position:absolute;z-index:251659264" from="8.95pt,.9pt" to="604.6pt,.9pt" o:allowincell="f" strokecolor="white"/>
        </w:pict>
      </w:r>
    </w:p>
    <w:p w:rsidR="003E36A3" w:rsidRPr="005B72D1" w:rsidRDefault="003E36A3" w:rsidP="003E36A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4"/>
          <w:szCs w:val="24"/>
        </w:rPr>
      </w:pPr>
    </w:p>
    <w:p w:rsidR="006D7892" w:rsidRDefault="006D7892" w:rsidP="00E92C5B">
      <w:pPr>
        <w:autoSpaceDE w:val="0"/>
        <w:autoSpaceDN w:val="0"/>
        <w:adjustRightInd w:val="0"/>
        <w:spacing w:after="0" w:line="240" w:lineRule="auto"/>
        <w:jc w:val="both"/>
        <w:rPr>
          <w:highlight w:val="yellow"/>
        </w:rPr>
      </w:pPr>
      <w:bookmarkStart w:id="1" w:name="_MON_1252869202"/>
      <w:bookmarkStart w:id="2" w:name="_MON_1252869249"/>
      <w:bookmarkStart w:id="3" w:name="_MON_1252870218"/>
      <w:bookmarkStart w:id="4" w:name="_MON_1252870226"/>
      <w:bookmarkStart w:id="5" w:name="_MON_1252870238"/>
      <w:bookmarkStart w:id="6" w:name="_MON_1252870390"/>
      <w:bookmarkStart w:id="7" w:name="_MON_1252870440"/>
      <w:bookmarkStart w:id="8" w:name="_MON_1252870502"/>
      <w:bookmarkStart w:id="9" w:name="_MON_1252870527"/>
      <w:bookmarkStart w:id="10" w:name="_MON_1252870697"/>
      <w:bookmarkStart w:id="11" w:name="_MON_1252870946"/>
      <w:bookmarkStart w:id="12" w:name="_MON_1252872439"/>
      <w:bookmarkStart w:id="13" w:name="_MON_1252872483"/>
      <w:bookmarkStart w:id="14" w:name="_MON_1252872543"/>
      <w:bookmarkStart w:id="15" w:name="_MON_1252872569"/>
      <w:bookmarkStart w:id="16" w:name="_MON_1252872796"/>
      <w:bookmarkStart w:id="17" w:name="_MON_1252873147"/>
      <w:bookmarkStart w:id="18" w:name="_MON_1252873287"/>
      <w:bookmarkStart w:id="19" w:name="_MON_1252873362"/>
      <w:bookmarkStart w:id="20" w:name="_MON_1252873413"/>
      <w:bookmarkStart w:id="21" w:name="_MON_1252874542"/>
      <w:bookmarkStart w:id="22" w:name="_MON_1252956369"/>
      <w:bookmarkStart w:id="23" w:name="_MON_1252958575"/>
      <w:bookmarkStart w:id="24" w:name="_MON_1252958657"/>
      <w:bookmarkStart w:id="25" w:name="_MON_1253040859"/>
      <w:bookmarkStart w:id="26" w:name="_MON_1253041165"/>
      <w:bookmarkStart w:id="27" w:name="_MON_1253041183"/>
      <w:bookmarkStart w:id="28" w:name="_MON_1253041196"/>
      <w:bookmarkStart w:id="29" w:name="_MON_1253041208"/>
      <w:bookmarkStart w:id="30" w:name="_MON_1253041220"/>
      <w:bookmarkStart w:id="31" w:name="_MON_1253041250"/>
      <w:bookmarkStart w:id="32" w:name="_MON_1253041265"/>
      <w:bookmarkStart w:id="33" w:name="_MON_1253041277"/>
      <w:bookmarkStart w:id="34" w:name="_MON_1253042399"/>
      <w:bookmarkStart w:id="35" w:name="_MON_1253042714"/>
      <w:bookmarkStart w:id="36" w:name="_MON_1253042731"/>
      <w:bookmarkStart w:id="37" w:name="_MON_1253042753"/>
      <w:bookmarkStart w:id="38" w:name="_MON_1253043215"/>
      <w:bookmarkStart w:id="39" w:name="_MON_1254248175"/>
      <w:bookmarkStart w:id="40" w:name="_MON_1254248474"/>
      <w:bookmarkStart w:id="41" w:name="_MON_1254248533"/>
      <w:bookmarkStart w:id="42" w:name="_MON_1254248690"/>
      <w:bookmarkStart w:id="43" w:name="_MON_1254393700"/>
      <w:bookmarkStart w:id="44" w:name="_MON_1264068207"/>
      <w:bookmarkStart w:id="45" w:name="_MON_1264069648"/>
      <w:bookmarkStart w:id="46" w:name="_MON_1265811937"/>
      <w:bookmarkStart w:id="47" w:name="_MON_1266081998"/>
      <w:bookmarkStart w:id="48" w:name="_MON_1266082414"/>
      <w:bookmarkStart w:id="49" w:name="_MON_1271339909"/>
      <w:bookmarkStart w:id="50" w:name="_MON_1284226791"/>
      <w:bookmarkStart w:id="51" w:name="_MON_1284230696"/>
      <w:bookmarkStart w:id="52" w:name="_MON_1289562799"/>
      <w:bookmarkStart w:id="53" w:name="_MON_1289562934"/>
      <w:bookmarkStart w:id="54" w:name="_MON_1289563774"/>
      <w:bookmarkStart w:id="55" w:name="_MON_1290093169"/>
      <w:bookmarkStart w:id="56" w:name="_MON_1290095088"/>
      <w:bookmarkStart w:id="57" w:name="_MON_1290096279"/>
      <w:bookmarkStart w:id="58" w:name="_MON_1290096771"/>
      <w:bookmarkStart w:id="59" w:name="_MON_1290098612"/>
      <w:bookmarkStart w:id="60" w:name="_MON_1290098638"/>
      <w:bookmarkStart w:id="61" w:name="_MON_1290098656"/>
      <w:bookmarkStart w:id="62" w:name="_MON_1290098697"/>
      <w:bookmarkStart w:id="63" w:name="_MON_1290098770"/>
      <w:bookmarkStart w:id="64" w:name="_MON_1290099031"/>
      <w:bookmarkStart w:id="65" w:name="_MON_1290100715"/>
      <w:bookmarkStart w:id="66" w:name="_MON_1290100747"/>
      <w:bookmarkStart w:id="67" w:name="_MON_1290100768"/>
      <w:bookmarkStart w:id="68" w:name="_MON_1290100794"/>
      <w:bookmarkStart w:id="69" w:name="_MON_1290100840"/>
      <w:bookmarkStart w:id="70" w:name="_MON_1290101279"/>
      <w:bookmarkStart w:id="71" w:name="_MON_1290101289"/>
      <w:bookmarkStart w:id="72" w:name="_MON_1290101310"/>
      <w:bookmarkStart w:id="73" w:name="_MON_1290101333"/>
      <w:bookmarkStart w:id="74" w:name="_MON_1290101359"/>
      <w:bookmarkStart w:id="75" w:name="_MON_1290101954"/>
      <w:bookmarkStart w:id="76" w:name="_MON_1290101974"/>
      <w:bookmarkStart w:id="77" w:name="_MON_1290102002"/>
      <w:bookmarkStart w:id="78" w:name="_MON_1290102460"/>
      <w:bookmarkStart w:id="79" w:name="_MON_1290102565"/>
      <w:bookmarkStart w:id="80" w:name="_MON_1290102913"/>
      <w:bookmarkStart w:id="81" w:name="_MON_1290102967"/>
      <w:bookmarkStart w:id="82" w:name="_MON_1290103012"/>
      <w:bookmarkStart w:id="83" w:name="_MON_1290103402"/>
      <w:bookmarkStart w:id="84" w:name="_MON_1290103448"/>
      <w:bookmarkStart w:id="85" w:name="_MON_1290178266"/>
      <w:bookmarkStart w:id="86" w:name="_MON_1290179263"/>
      <w:bookmarkStart w:id="87" w:name="_MON_1290179727"/>
      <w:bookmarkStart w:id="88" w:name="_MON_1290181722"/>
      <w:bookmarkStart w:id="89" w:name="_MON_1292430829"/>
      <w:bookmarkStart w:id="90" w:name="_MON_1292593287"/>
      <w:bookmarkStart w:id="91" w:name="_MON_1292594395"/>
      <w:bookmarkStart w:id="92" w:name="_MON_1292594402"/>
      <w:bookmarkStart w:id="93" w:name="_MON_1292596629"/>
      <w:bookmarkStart w:id="94" w:name="_MON_1294239229"/>
      <w:bookmarkStart w:id="95" w:name="_MON_1294239737"/>
      <w:bookmarkStart w:id="96" w:name="_MON_1295514939"/>
      <w:bookmarkStart w:id="97" w:name="_MON_1297507498"/>
      <w:bookmarkStart w:id="98" w:name="_MON_1299962512"/>
      <w:bookmarkStart w:id="99" w:name="_MON_1299962593"/>
      <w:bookmarkStart w:id="100" w:name="_MON_1299962600"/>
      <w:bookmarkStart w:id="101" w:name="_MON_1299963187"/>
      <w:bookmarkStart w:id="102" w:name="_MON_1300985482"/>
      <w:bookmarkStart w:id="103" w:name="_MON_1300986246"/>
      <w:bookmarkStart w:id="104" w:name="_MON_1301761639"/>
      <w:bookmarkStart w:id="105" w:name="_MON_1306094206"/>
      <w:bookmarkStart w:id="106" w:name="_MON_1252866477"/>
      <w:bookmarkStart w:id="107" w:name="_MON_1252868563"/>
      <w:bookmarkStart w:id="108" w:name="_MON_1252868613"/>
      <w:bookmarkStart w:id="109" w:name="_MON_1252868843"/>
      <w:bookmarkStart w:id="110" w:name="_MON_125286921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6D7892" w:rsidRPr="00CA113C" w:rsidRDefault="00361739" w:rsidP="006D7892">
      <w:pPr>
        <w:pStyle w:val="20"/>
        <w:shd w:val="clear" w:color="auto" w:fill="auto"/>
        <w:spacing w:after="0" w:line="280" w:lineRule="exact"/>
        <w:jc w:val="right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6299835" cy="8913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92">
        <w:rPr>
          <w:highlight w:val="yellow"/>
        </w:rPr>
        <w:br w:type="page"/>
      </w:r>
      <w:r w:rsidR="006D7892" w:rsidRPr="00CA113C">
        <w:rPr>
          <w:color w:val="000000"/>
          <w:sz w:val="24"/>
          <w:szCs w:val="24"/>
          <w:lang w:eastAsia="ru-RU" w:bidi="ru-RU"/>
        </w:rPr>
        <w:lastRenderedPageBreak/>
        <w:t>Приложение 2</w:t>
      </w:r>
    </w:p>
    <w:p w:rsidR="006D7892" w:rsidRPr="00CA113C" w:rsidRDefault="006D7892" w:rsidP="006D7892">
      <w:pPr>
        <w:pStyle w:val="20"/>
        <w:shd w:val="clear" w:color="auto" w:fill="auto"/>
        <w:spacing w:after="0" w:line="280" w:lineRule="exact"/>
        <w:jc w:val="center"/>
        <w:rPr>
          <w:b/>
          <w:sz w:val="24"/>
          <w:szCs w:val="24"/>
        </w:rPr>
      </w:pPr>
      <w:r w:rsidRPr="00CA113C">
        <w:rPr>
          <w:b/>
          <w:color w:val="000000"/>
          <w:sz w:val="24"/>
          <w:szCs w:val="24"/>
          <w:lang w:eastAsia="ru-RU" w:bidi="ru-RU"/>
        </w:rPr>
        <w:t>Информационная справка</w:t>
      </w:r>
    </w:p>
    <w:p w:rsidR="006D7892" w:rsidRPr="00CA113C" w:rsidRDefault="006D7892" w:rsidP="006D7892">
      <w:pPr>
        <w:pStyle w:val="20"/>
        <w:shd w:val="clear" w:color="auto" w:fill="auto"/>
        <w:spacing w:after="304"/>
        <w:jc w:val="center"/>
        <w:rPr>
          <w:b/>
          <w:sz w:val="24"/>
          <w:szCs w:val="24"/>
        </w:rPr>
      </w:pPr>
      <w:r w:rsidRPr="00CA113C">
        <w:rPr>
          <w:b/>
          <w:color w:val="000000"/>
          <w:sz w:val="24"/>
          <w:szCs w:val="24"/>
          <w:lang w:eastAsia="ru-RU" w:bidi="ru-RU"/>
        </w:rPr>
        <w:t>«Инклюзивное и специальное образование лиц с ограниченными</w:t>
      </w:r>
      <w:r w:rsidRPr="00CA113C">
        <w:rPr>
          <w:b/>
          <w:color w:val="000000"/>
          <w:sz w:val="24"/>
          <w:szCs w:val="24"/>
          <w:lang w:eastAsia="ru-RU" w:bidi="ru-RU"/>
        </w:rPr>
        <w:br/>
        <w:t>возможностями зд</w:t>
      </w:r>
      <w:r w:rsidR="00A32961">
        <w:rPr>
          <w:b/>
          <w:color w:val="000000"/>
          <w:sz w:val="24"/>
          <w:szCs w:val="24"/>
          <w:lang w:eastAsia="ru-RU" w:bidi="ru-RU"/>
        </w:rPr>
        <w:t>оровья и детей-инвалидов»</w:t>
      </w:r>
      <w:r w:rsidR="00A32961">
        <w:rPr>
          <w:b/>
          <w:color w:val="000000"/>
          <w:sz w:val="24"/>
          <w:szCs w:val="24"/>
          <w:lang w:eastAsia="ru-RU" w:bidi="ru-RU"/>
        </w:rPr>
        <w:br/>
        <w:t>в 2019/20</w:t>
      </w:r>
      <w:r w:rsidRPr="00CA113C">
        <w:rPr>
          <w:b/>
          <w:color w:val="000000"/>
          <w:sz w:val="24"/>
          <w:szCs w:val="24"/>
          <w:lang w:eastAsia="ru-RU" w:bidi="ru-RU"/>
        </w:rPr>
        <w:t xml:space="preserve"> учебном году</w:t>
      </w:r>
    </w:p>
    <w:p w:rsidR="006D7892" w:rsidRPr="00CB5CE4" w:rsidRDefault="006D7892" w:rsidP="006D7892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 xml:space="preserve">В последние годы увеличивается количество детей с ограниченными возможностями здоровья (далее - дети с ОВЗ), имеющих различные соматические заболевания и  нарушения развития. </w:t>
      </w:r>
    </w:p>
    <w:p w:rsidR="006D7892" w:rsidRPr="00CB5CE4" w:rsidRDefault="006D7892" w:rsidP="006D7892">
      <w:p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Развитие современной системы  образования требует обеспечения  доступного качественного образования для всех без исключения обучающихся, в том числе для детей с ограниченными возможностями здоровья.  </w:t>
      </w:r>
    </w:p>
    <w:p w:rsidR="006D7892" w:rsidRPr="00CB5CE4" w:rsidRDefault="0012368B" w:rsidP="006D7892">
      <w:pPr>
        <w:pStyle w:val="20"/>
        <w:shd w:val="clear" w:color="auto" w:fill="auto"/>
        <w:spacing w:after="0" w:line="317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В 2019/20</w:t>
      </w:r>
      <w:r w:rsidR="006D7892" w:rsidRPr="00CB5CE4">
        <w:rPr>
          <w:color w:val="000000"/>
          <w:sz w:val="24"/>
          <w:szCs w:val="24"/>
          <w:lang w:eastAsia="ru-RU" w:bidi="ru-RU"/>
        </w:rPr>
        <w:t xml:space="preserve"> учебном году в</w:t>
      </w:r>
      <w:r>
        <w:rPr>
          <w:color w:val="000000"/>
          <w:sz w:val="24"/>
          <w:szCs w:val="24"/>
          <w:lang w:eastAsia="ru-RU" w:bidi="ru-RU"/>
        </w:rPr>
        <w:t>с. Чунояр Богучанского района</w:t>
      </w:r>
      <w:r w:rsidR="006D7892" w:rsidRPr="00CB5CE4">
        <w:rPr>
          <w:color w:val="000000"/>
          <w:sz w:val="24"/>
          <w:szCs w:val="24"/>
          <w:lang w:eastAsia="ru-RU" w:bidi="ru-RU"/>
        </w:rPr>
        <w:t xml:space="preserve">  Красноярского края образование организовано </w:t>
      </w:r>
      <w:r>
        <w:rPr>
          <w:color w:val="000000"/>
          <w:sz w:val="24"/>
          <w:szCs w:val="24"/>
          <w:lang w:eastAsia="ru-RU" w:bidi="ru-RU"/>
        </w:rPr>
        <w:t>3</w:t>
      </w:r>
      <w:r w:rsidR="002252FF">
        <w:rPr>
          <w:color w:val="000000"/>
          <w:sz w:val="24"/>
          <w:szCs w:val="24"/>
          <w:lang w:eastAsia="ru-RU" w:bidi="ru-RU"/>
        </w:rPr>
        <w:t>1</w:t>
      </w:r>
      <w:r>
        <w:rPr>
          <w:color w:val="000000"/>
          <w:sz w:val="24"/>
          <w:szCs w:val="24"/>
          <w:lang w:eastAsia="ru-RU" w:bidi="ru-RU"/>
        </w:rPr>
        <w:t>ребенку</w:t>
      </w:r>
      <w:r w:rsidR="006D7892" w:rsidRPr="00CB5CE4">
        <w:rPr>
          <w:color w:val="000000"/>
          <w:sz w:val="24"/>
          <w:szCs w:val="24"/>
          <w:lang w:eastAsia="ru-RU" w:bidi="ru-RU"/>
        </w:rPr>
        <w:t xml:space="preserve"> с ограниченными возможностями здоровья, нуждающимся в создании специальных условий, отвечающих их особым образовательным потребностям, (из них </w:t>
      </w:r>
      <w:r w:rsidR="00694EB3">
        <w:rPr>
          <w:sz w:val="24"/>
          <w:szCs w:val="24"/>
          <w:lang w:eastAsia="ru-RU" w:bidi="ru-RU"/>
        </w:rPr>
        <w:t>1</w:t>
      </w:r>
      <w:r w:rsidR="0070751C">
        <w:rPr>
          <w:sz w:val="24"/>
          <w:szCs w:val="24"/>
          <w:lang w:eastAsia="ru-RU" w:bidi="ru-RU"/>
        </w:rPr>
        <w:t>2</w:t>
      </w:r>
      <w:r w:rsidR="006D7892" w:rsidRPr="00CB5CE4">
        <w:rPr>
          <w:color w:val="000000"/>
          <w:sz w:val="24"/>
          <w:szCs w:val="24"/>
          <w:lang w:eastAsia="ru-RU" w:bidi="ru-RU"/>
        </w:rPr>
        <w:t>детей-инвалидов).</w:t>
      </w:r>
    </w:p>
    <w:p w:rsidR="00694EB3" w:rsidRDefault="00694EB3" w:rsidP="006D7892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классахкоррекционного обучения </w:t>
      </w:r>
      <w:r w:rsidR="006D7892" w:rsidRPr="00CB5CE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25 детей</w:t>
      </w:r>
      <w:r w:rsidR="006D7892" w:rsidRPr="00CB5CE4">
        <w:rPr>
          <w:rFonts w:ascii="Times New Roman" w:hAnsi="Times New Roman" w:cs="Times New Roman"/>
          <w:sz w:val="24"/>
          <w:szCs w:val="24"/>
        </w:rPr>
        <w:t xml:space="preserve">, из них </w:t>
      </w:r>
      <w:r w:rsidR="0070751C">
        <w:rPr>
          <w:rFonts w:ascii="Times New Roman" w:hAnsi="Times New Roman" w:cs="Times New Roman"/>
          <w:sz w:val="24"/>
          <w:szCs w:val="24"/>
        </w:rPr>
        <w:t>9детей-инвалидов;</w:t>
      </w:r>
      <w:r>
        <w:rPr>
          <w:rFonts w:ascii="Times New Roman" w:hAnsi="Times New Roman" w:cs="Times New Roman"/>
          <w:sz w:val="24"/>
          <w:szCs w:val="24"/>
        </w:rPr>
        <w:t xml:space="preserve">в общеобразовательных классах – </w:t>
      </w:r>
      <w:r w:rsidR="0070751C" w:rsidRPr="0070751C">
        <w:rPr>
          <w:rFonts w:ascii="Times New Roman" w:hAnsi="Times New Roman" w:cs="Times New Roman"/>
          <w:sz w:val="24"/>
          <w:szCs w:val="24"/>
        </w:rPr>
        <w:t>355 детей, из них 2</w:t>
      </w:r>
      <w:r w:rsidRPr="0070751C">
        <w:rPr>
          <w:rFonts w:ascii="Times New Roman" w:hAnsi="Times New Roman" w:cs="Times New Roman"/>
          <w:sz w:val="24"/>
          <w:szCs w:val="24"/>
        </w:rPr>
        <w:t xml:space="preserve"> ребенка инвалида</w:t>
      </w:r>
      <w:r w:rsidR="0070751C">
        <w:rPr>
          <w:rFonts w:ascii="Times New Roman" w:hAnsi="Times New Roman" w:cs="Times New Roman"/>
          <w:sz w:val="24"/>
          <w:szCs w:val="24"/>
        </w:rPr>
        <w:t xml:space="preserve"> и 3 ребенка ЗПР; 1 ребенок-инвалид обучается по общеобразовательному индивидуальному учебному плану на дому,  </w:t>
      </w:r>
    </w:p>
    <w:p w:rsidR="006D7892" w:rsidRPr="00CB5CE4" w:rsidRDefault="006D7892" w:rsidP="006D7892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ook w:val="04A0"/>
      </w:tblPr>
      <w:tblGrid>
        <w:gridCol w:w="567"/>
        <w:gridCol w:w="8896"/>
      </w:tblGrid>
      <w:tr w:rsidR="006D7892" w:rsidRPr="00CB5CE4" w:rsidTr="00693769">
        <w:tc>
          <w:tcPr>
            <w:tcW w:w="567" w:type="dxa"/>
          </w:tcPr>
          <w:p w:rsidR="006D7892" w:rsidRPr="00CB5CE4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CB5CE4" w:rsidRDefault="006D7892" w:rsidP="00694EB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слепых/слабовидящих – </w:t>
            </w:r>
            <w:r w:rsidR="00694EB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человек;</w:t>
            </w:r>
          </w:p>
        </w:tc>
      </w:tr>
      <w:tr w:rsidR="006D7892" w:rsidRPr="00CB5CE4" w:rsidTr="00693769">
        <w:tc>
          <w:tcPr>
            <w:tcW w:w="567" w:type="dxa"/>
          </w:tcPr>
          <w:p w:rsidR="006D7892" w:rsidRPr="00CB5CE4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CB5CE4" w:rsidRDefault="006D7892" w:rsidP="002252F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глухих/слабослышащих  - </w:t>
            </w:r>
            <w:r w:rsidR="002252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 человек;</w:t>
            </w:r>
          </w:p>
        </w:tc>
      </w:tr>
      <w:tr w:rsidR="006D7892" w:rsidRPr="00CB5CE4" w:rsidTr="00693769">
        <w:tc>
          <w:tcPr>
            <w:tcW w:w="567" w:type="dxa"/>
          </w:tcPr>
          <w:p w:rsidR="006D7892" w:rsidRPr="00CB5CE4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CB5CE4" w:rsidRDefault="006D7892" w:rsidP="002252F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с нарушением опорно-двигательного аппарата – </w:t>
            </w:r>
            <w:r w:rsidR="007075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2252F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D7892" w:rsidRPr="00CB5CE4" w:rsidTr="00693769">
        <w:tc>
          <w:tcPr>
            <w:tcW w:w="567" w:type="dxa"/>
          </w:tcPr>
          <w:p w:rsidR="006D7892" w:rsidRPr="00CB5CE4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CB5CE4" w:rsidRDefault="006D7892" w:rsidP="002252F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с расстройством аутистического спектра – </w:t>
            </w:r>
            <w:r w:rsidR="002252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 человек;</w:t>
            </w:r>
          </w:p>
        </w:tc>
      </w:tr>
      <w:tr w:rsidR="006D7892" w:rsidRPr="00CB5CE4" w:rsidTr="00693769">
        <w:tc>
          <w:tcPr>
            <w:tcW w:w="567" w:type="dxa"/>
          </w:tcPr>
          <w:p w:rsidR="006D7892" w:rsidRPr="00CB5CE4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CB5CE4" w:rsidRDefault="006D7892" w:rsidP="002252F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с умственной отсталостью/интеллектуальными нарушениями – </w:t>
            </w:r>
            <w:r w:rsidR="002252F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 человек;</w:t>
            </w:r>
          </w:p>
        </w:tc>
      </w:tr>
      <w:tr w:rsidR="006D7892" w:rsidRPr="00CB5CE4" w:rsidTr="00693769">
        <w:tc>
          <w:tcPr>
            <w:tcW w:w="567" w:type="dxa"/>
          </w:tcPr>
          <w:p w:rsidR="006D7892" w:rsidRPr="00CB5CE4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CB5CE4" w:rsidRDefault="006D7892" w:rsidP="0070751C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CE4">
              <w:rPr>
                <w:rFonts w:ascii="Times New Roman" w:hAnsi="Times New Roman" w:cs="Times New Roman"/>
                <w:sz w:val="24"/>
                <w:szCs w:val="24"/>
              </w:rPr>
              <w:t xml:space="preserve">психофизическими особенностями </w:t>
            </w:r>
            <w:r w:rsidRPr="0070751C">
              <w:rPr>
                <w:rFonts w:ascii="Times New Roman" w:hAnsi="Times New Roman" w:cs="Times New Roman"/>
                <w:sz w:val="24"/>
                <w:szCs w:val="24"/>
              </w:rPr>
              <w:t xml:space="preserve">–  </w:t>
            </w:r>
            <w:r w:rsidR="0070751C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Pr="0070751C">
              <w:rPr>
                <w:rFonts w:ascii="Times New Roman" w:hAnsi="Times New Roman" w:cs="Times New Roman"/>
                <w:sz w:val="24"/>
                <w:szCs w:val="24"/>
              </w:rPr>
              <w:t>человек;</w:t>
            </w:r>
          </w:p>
        </w:tc>
      </w:tr>
    </w:tbl>
    <w:p w:rsidR="002252FF" w:rsidRDefault="002252FF" w:rsidP="006D7892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7892" w:rsidRPr="00CB5CE4" w:rsidRDefault="006D7892" w:rsidP="006D7892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 xml:space="preserve">Следует отметить, что за последние три года количество детей с ОВЗ увеличивается. Так, например, </w:t>
      </w:r>
      <w:r w:rsidR="0070751C" w:rsidRPr="0070751C">
        <w:rPr>
          <w:rFonts w:ascii="Times New Roman" w:hAnsi="Times New Roman" w:cs="Times New Roman"/>
          <w:sz w:val="24"/>
          <w:szCs w:val="24"/>
        </w:rPr>
        <w:t>в 2017</w:t>
      </w:r>
      <w:r w:rsidRPr="0070751C">
        <w:rPr>
          <w:rFonts w:ascii="Times New Roman" w:hAnsi="Times New Roman" w:cs="Times New Roman"/>
          <w:sz w:val="24"/>
          <w:szCs w:val="24"/>
        </w:rPr>
        <w:t xml:space="preserve">г – </w:t>
      </w:r>
      <w:r w:rsidR="0070751C" w:rsidRPr="0070751C">
        <w:rPr>
          <w:rFonts w:ascii="Times New Roman" w:hAnsi="Times New Roman" w:cs="Times New Roman"/>
          <w:sz w:val="24"/>
          <w:szCs w:val="24"/>
        </w:rPr>
        <w:t>25 детей</w:t>
      </w:r>
      <w:r w:rsidRPr="0070751C">
        <w:rPr>
          <w:rFonts w:ascii="Times New Roman" w:hAnsi="Times New Roman" w:cs="Times New Roman"/>
          <w:sz w:val="24"/>
          <w:szCs w:val="24"/>
        </w:rPr>
        <w:t>, в 2017</w:t>
      </w:r>
      <w:r w:rsidR="0070751C" w:rsidRPr="0070751C">
        <w:rPr>
          <w:rFonts w:ascii="Times New Roman" w:hAnsi="Times New Roman" w:cs="Times New Roman"/>
          <w:sz w:val="24"/>
          <w:szCs w:val="24"/>
        </w:rPr>
        <w:t>8</w:t>
      </w:r>
      <w:r w:rsidRPr="0070751C">
        <w:rPr>
          <w:rFonts w:ascii="Times New Roman" w:hAnsi="Times New Roman" w:cs="Times New Roman"/>
          <w:sz w:val="24"/>
          <w:szCs w:val="24"/>
        </w:rPr>
        <w:t xml:space="preserve">– </w:t>
      </w:r>
      <w:r w:rsidR="0070751C" w:rsidRPr="0070751C">
        <w:rPr>
          <w:rFonts w:ascii="Times New Roman" w:hAnsi="Times New Roman" w:cs="Times New Roman"/>
          <w:sz w:val="24"/>
          <w:szCs w:val="24"/>
        </w:rPr>
        <w:t>26</w:t>
      </w:r>
      <w:r w:rsidRPr="0070751C">
        <w:rPr>
          <w:rFonts w:ascii="Times New Roman" w:hAnsi="Times New Roman" w:cs="Times New Roman"/>
          <w:sz w:val="24"/>
          <w:szCs w:val="24"/>
        </w:rPr>
        <w:t xml:space="preserve"> дет</w:t>
      </w:r>
      <w:r w:rsidR="0070751C" w:rsidRPr="0070751C">
        <w:rPr>
          <w:rFonts w:ascii="Times New Roman" w:hAnsi="Times New Roman" w:cs="Times New Roman"/>
          <w:sz w:val="24"/>
          <w:szCs w:val="24"/>
        </w:rPr>
        <w:t>ей, в 2019</w:t>
      </w:r>
      <w:r w:rsidRPr="0070751C">
        <w:rPr>
          <w:rFonts w:ascii="Times New Roman" w:hAnsi="Times New Roman" w:cs="Times New Roman"/>
          <w:sz w:val="24"/>
          <w:szCs w:val="24"/>
        </w:rPr>
        <w:t xml:space="preserve"> – </w:t>
      </w:r>
      <w:r w:rsidR="0070751C" w:rsidRPr="0070751C">
        <w:rPr>
          <w:rFonts w:ascii="Times New Roman" w:hAnsi="Times New Roman" w:cs="Times New Roman"/>
          <w:sz w:val="24"/>
          <w:szCs w:val="24"/>
        </w:rPr>
        <w:t>31ребенок</w:t>
      </w:r>
      <w:r w:rsidRPr="0070751C">
        <w:rPr>
          <w:rFonts w:ascii="Times New Roman" w:hAnsi="Times New Roman" w:cs="Times New Roman"/>
          <w:sz w:val="24"/>
          <w:szCs w:val="24"/>
        </w:rPr>
        <w:t>.</w:t>
      </w:r>
    </w:p>
    <w:p w:rsidR="006D7892" w:rsidRPr="00CB5CE4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B5CE4">
        <w:rPr>
          <w:rFonts w:ascii="Times New Roman" w:hAnsi="Times New Roman" w:cs="Times New Roman"/>
          <w:bCs/>
          <w:sz w:val="24"/>
          <w:szCs w:val="24"/>
        </w:rPr>
        <w:t>Для определения специальных условий получ</w:t>
      </w:r>
      <w:r w:rsidR="002252FF">
        <w:rPr>
          <w:rFonts w:ascii="Times New Roman" w:hAnsi="Times New Roman" w:cs="Times New Roman"/>
          <w:bCs/>
          <w:sz w:val="24"/>
          <w:szCs w:val="24"/>
        </w:rPr>
        <w:t xml:space="preserve">ения образования детьми с ОВЗ в образовательном учреждении на постоянной основе </w:t>
      </w:r>
      <w:r w:rsidR="002252F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действует </w:t>
      </w:r>
      <w:r w:rsidR="002252FF">
        <w:rPr>
          <w:rFonts w:ascii="Times New Roman" w:hAnsi="Times New Roman" w:cs="Times New Roman"/>
          <w:bCs/>
          <w:sz w:val="24"/>
          <w:szCs w:val="24"/>
        </w:rPr>
        <w:t>психолого</w:t>
      </w:r>
      <w:r w:rsidRPr="00CB5CE4">
        <w:rPr>
          <w:rFonts w:ascii="Times New Roman" w:hAnsi="Times New Roman" w:cs="Times New Roman"/>
          <w:bCs/>
          <w:sz w:val="24"/>
          <w:szCs w:val="24"/>
        </w:rPr>
        <w:t>-педагогическая комиссия (</w:t>
      </w:r>
      <w:r w:rsidR="002252F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далее – П</w:t>
      </w:r>
      <w:r w:rsidRPr="00CB5C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ПК).</w:t>
      </w:r>
    </w:p>
    <w:p w:rsidR="006D7892" w:rsidRPr="00CB5CE4" w:rsidRDefault="002252FF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B5C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</w:t>
      </w:r>
      <w:r w:rsidR="006D7892" w:rsidRPr="00CB5CE4">
        <w:rPr>
          <w:rFonts w:ascii="Times New Roman" w:hAnsi="Times New Roman" w:cs="Times New Roman"/>
          <w:sz w:val="24"/>
          <w:szCs w:val="24"/>
        </w:rPr>
        <w:t xml:space="preserve">соответствии с Положением о </w:t>
      </w:r>
      <w:proofErr w:type="spellStart"/>
      <w:r w:rsidR="006D7892" w:rsidRPr="00CB5CE4"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="006D7892" w:rsidRPr="00CB5CE4">
        <w:rPr>
          <w:rFonts w:ascii="Times New Roman" w:hAnsi="Times New Roman" w:cs="Times New Roman"/>
          <w:sz w:val="24"/>
          <w:szCs w:val="24"/>
        </w:rPr>
        <w:t xml:space="preserve"> комиссии (</w:t>
      </w:r>
      <w:r w:rsidR="006D7892" w:rsidRPr="00CB5CE4">
        <w:rPr>
          <w:rFonts w:ascii="Times New Roman" w:hAnsi="Times New Roman" w:cs="Times New Roman"/>
          <w:i/>
          <w:sz w:val="24"/>
          <w:szCs w:val="24"/>
        </w:rPr>
        <w:t xml:space="preserve">приказ </w:t>
      </w:r>
      <w:proofErr w:type="spellStart"/>
      <w:r w:rsidR="006D7892" w:rsidRPr="00CB5CE4">
        <w:rPr>
          <w:rFonts w:ascii="Times New Roman" w:hAnsi="Times New Roman" w:cs="Times New Roman"/>
          <w:i/>
          <w:sz w:val="24"/>
          <w:szCs w:val="24"/>
        </w:rPr>
        <w:t>Минобрнауки</w:t>
      </w:r>
      <w:proofErr w:type="spellEnd"/>
      <w:r w:rsidR="006D7892" w:rsidRPr="00CB5CE4">
        <w:rPr>
          <w:rFonts w:ascii="Times New Roman" w:hAnsi="Times New Roman" w:cs="Times New Roman"/>
          <w:i/>
          <w:sz w:val="24"/>
          <w:szCs w:val="24"/>
        </w:rPr>
        <w:t xml:space="preserve"> РФ от 20 сентября 2013г. № 1082 «Об утверждении Положения о психолого-медико-педагогической комиссии»</w:t>
      </w:r>
      <w:r w:rsidR="006D7892" w:rsidRPr="00CB5CE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ППК ОУ</w:t>
      </w:r>
      <w:r w:rsidR="006D7892" w:rsidRPr="00CB5C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на 100% укомплекто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вана необходимыми специалистами.</w:t>
      </w:r>
    </w:p>
    <w:p w:rsidR="006D7892" w:rsidRPr="00CB5CE4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CB5C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Все специалисты прошли курсы повышения квалификаци</w:t>
      </w:r>
      <w:r w:rsidR="00827BF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по организации деятельности П</w:t>
      </w:r>
      <w:r w:rsidRPr="00CB5C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ПК в современных условиях. </w:t>
      </w:r>
    </w:p>
    <w:p w:rsidR="006D7892" w:rsidRPr="00CB5CE4" w:rsidRDefault="00827BFE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За последние три года П</w:t>
      </w:r>
      <w:r w:rsidR="006D7892" w:rsidRPr="00CB5C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ПК 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обследовано   </w:t>
      </w:r>
      <w:r w:rsid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24 ребенка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6D7892" w:rsidRPr="00242576" w:rsidRDefault="00242576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2016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/1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8детей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6D7892" w:rsidRPr="00242576" w:rsidRDefault="00242576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2017/18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– </w:t>
      </w:r>
      <w:r w:rsidR="00E769D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9 детей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6D7892" w:rsidRPr="00CB5CE4" w:rsidRDefault="00242576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2018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/1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9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– </w:t>
      </w:r>
      <w:r w:rsidR="00E769D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7 детей</w:t>
      </w:r>
      <w:r w:rsidR="006D7892" w:rsidRPr="0024257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6D7892" w:rsidRPr="00CB5CE4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5CE4">
        <w:rPr>
          <w:rFonts w:ascii="Times New Roman" w:hAnsi="Times New Roman" w:cs="Times New Roman"/>
          <w:color w:val="000000"/>
          <w:sz w:val="24"/>
          <w:szCs w:val="24"/>
        </w:rPr>
        <w:t xml:space="preserve">Родителям (законным представителям) оказана консультативная помощь по вопросам воспитания, обучения и коррекции нарушений развития детей с ОВЗ и/или девиантным поведением. </w:t>
      </w:r>
    </w:p>
    <w:p w:rsidR="006D7892" w:rsidRPr="00CB5CE4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5C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Подготовлено и выдано </w:t>
      </w:r>
      <w:r w:rsidR="00E769D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24 рекомендациина </w:t>
      </w:r>
      <w:proofErr w:type="gramStart"/>
      <w:r w:rsidR="00E769D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районную</w:t>
      </w:r>
      <w:proofErr w:type="gramEnd"/>
      <w:r w:rsidR="00E769D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ПМПК (</w:t>
      </w:r>
      <w:r w:rsidRPr="00CB5CE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 </w:t>
      </w:r>
      <w:r w:rsidRPr="00CB5CE4">
        <w:rPr>
          <w:rFonts w:ascii="Times New Roman" w:hAnsi="Times New Roman" w:cs="Times New Roman"/>
          <w:color w:val="000000"/>
          <w:sz w:val="24"/>
          <w:szCs w:val="24"/>
        </w:rPr>
        <w:t xml:space="preserve">уточнению или изменению </w:t>
      </w:r>
      <w:r w:rsidR="00E769D8">
        <w:rPr>
          <w:rFonts w:ascii="Times New Roman" w:hAnsi="Times New Roman" w:cs="Times New Roman"/>
          <w:color w:val="000000"/>
          <w:sz w:val="24"/>
          <w:szCs w:val="24"/>
        </w:rPr>
        <w:t>программы обучения)</w:t>
      </w:r>
      <w:r w:rsidRPr="00CB5C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D7892" w:rsidRPr="00CB5CE4" w:rsidRDefault="006D7892" w:rsidP="006D7892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>В</w:t>
      </w:r>
      <w:r w:rsidR="00827BFE">
        <w:rPr>
          <w:rFonts w:ascii="Times New Roman" w:hAnsi="Times New Roman" w:cs="Times New Roman"/>
          <w:sz w:val="24"/>
          <w:szCs w:val="24"/>
        </w:rPr>
        <w:t xml:space="preserve"> соответствии с рекомендациями П</w:t>
      </w:r>
      <w:r w:rsidR="00E769D8">
        <w:rPr>
          <w:rFonts w:ascii="Times New Roman" w:hAnsi="Times New Roman" w:cs="Times New Roman"/>
          <w:sz w:val="24"/>
          <w:szCs w:val="24"/>
        </w:rPr>
        <w:t>М</w:t>
      </w:r>
      <w:r w:rsidRPr="00CB5CE4">
        <w:rPr>
          <w:rFonts w:ascii="Times New Roman" w:hAnsi="Times New Roman" w:cs="Times New Roman"/>
          <w:sz w:val="24"/>
          <w:szCs w:val="24"/>
        </w:rPr>
        <w:t xml:space="preserve">ПК </w:t>
      </w:r>
      <w:r w:rsidR="00827BFE">
        <w:rPr>
          <w:rFonts w:ascii="Times New Roman" w:hAnsi="Times New Roman" w:cs="Times New Roman"/>
          <w:sz w:val="24"/>
          <w:szCs w:val="24"/>
        </w:rPr>
        <w:t xml:space="preserve">педагогами школы </w:t>
      </w:r>
      <w:r w:rsidRPr="00CB5CE4">
        <w:rPr>
          <w:rFonts w:ascii="Times New Roman" w:hAnsi="Times New Roman" w:cs="Times New Roman"/>
          <w:sz w:val="24"/>
          <w:szCs w:val="24"/>
        </w:rPr>
        <w:t>созданы специальные условия для обучающихся с ОВЗ с учетом особенностей их психофизического развития и состояния здоровья.</w:t>
      </w:r>
    </w:p>
    <w:p w:rsidR="006D7892" w:rsidRPr="00CB5CE4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5CE4">
        <w:rPr>
          <w:rFonts w:ascii="Times New Roman" w:hAnsi="Times New Roman" w:cs="Times New Roman"/>
          <w:bCs/>
          <w:sz w:val="24"/>
          <w:szCs w:val="24"/>
        </w:rPr>
        <w:lastRenderedPageBreak/>
        <w:t>Обеспечивается вариативность образовательного процесса для детей с ОВЗ, которая заключается в предоставлении права выбора ребенку и его родителям на образовательную организацию, форму обучения и образовательную программу.</w:t>
      </w:r>
    </w:p>
    <w:p w:rsidR="006D7892" w:rsidRPr="00CB5CE4" w:rsidRDefault="006D7892" w:rsidP="006D7892">
      <w:pPr>
        <w:pStyle w:val="Default"/>
        <w:ind w:firstLine="567"/>
        <w:jc w:val="both"/>
      </w:pPr>
      <w:r w:rsidRPr="00CB5CE4">
        <w:t xml:space="preserve">На дому обучается </w:t>
      </w:r>
      <w:r w:rsidR="00827BFE">
        <w:t xml:space="preserve">8 детей с ОВЗ </w:t>
      </w:r>
      <w:r w:rsidRPr="00CB5CE4">
        <w:t xml:space="preserve"> с инвалидностью</w:t>
      </w:r>
      <w:r w:rsidR="00827BFE">
        <w:t>.</w:t>
      </w:r>
    </w:p>
    <w:p w:rsidR="006D7892" w:rsidRPr="00CB5CE4" w:rsidRDefault="006D7892" w:rsidP="006D7892">
      <w:pPr>
        <w:pStyle w:val="Default"/>
        <w:ind w:firstLine="567"/>
        <w:jc w:val="both"/>
      </w:pPr>
      <w:r w:rsidRPr="00CB5CE4">
        <w:t>В общеобразовательн</w:t>
      </w:r>
      <w:r w:rsidR="00827BFE">
        <w:t>ом</w:t>
      </w:r>
      <w:r w:rsidRPr="00CB5CE4">
        <w:t xml:space="preserve"> учреждени</w:t>
      </w:r>
      <w:r w:rsidR="00827BFE">
        <w:t>и</w:t>
      </w:r>
      <w:r w:rsidRPr="00CB5CE4">
        <w:t xml:space="preserve"> инклюзивно, то есть  в классе вместе со здоровыми сверстниками, обучается </w:t>
      </w:r>
      <w:r w:rsidR="00E769D8">
        <w:t>5 детей</w:t>
      </w:r>
      <w:r w:rsidRPr="00CB5CE4">
        <w:t xml:space="preserve">  с ОВЗ</w:t>
      </w:r>
      <w:r w:rsidR="00827BFE">
        <w:t xml:space="preserve"> (</w:t>
      </w:r>
      <w:r w:rsidR="00E769D8">
        <w:t xml:space="preserve">2 с </w:t>
      </w:r>
      <w:r w:rsidR="00827BFE">
        <w:t>инвалидность</w:t>
      </w:r>
      <w:r w:rsidR="00E769D8">
        <w:t>ю и 3 ЗПР</w:t>
      </w:r>
      <w:r w:rsidR="00827BFE">
        <w:t>)</w:t>
      </w:r>
      <w:r w:rsidRPr="00CB5CE4">
        <w:t>.</w:t>
      </w:r>
    </w:p>
    <w:p w:rsidR="006D7892" w:rsidRDefault="006D7892" w:rsidP="006D7892">
      <w:pPr>
        <w:pStyle w:val="20"/>
        <w:shd w:val="clear" w:color="auto" w:fill="auto"/>
        <w:spacing w:after="0"/>
        <w:ind w:firstLine="708"/>
        <w:jc w:val="both"/>
        <w:rPr>
          <w:color w:val="000000"/>
          <w:sz w:val="24"/>
          <w:szCs w:val="24"/>
          <w:lang w:eastAsia="ru-RU" w:bidi="ru-RU"/>
        </w:rPr>
      </w:pPr>
      <w:r w:rsidRPr="00E769D8">
        <w:rPr>
          <w:color w:val="000000"/>
          <w:sz w:val="24"/>
          <w:szCs w:val="24"/>
          <w:lang w:eastAsia="ru-RU" w:bidi="ru-RU"/>
        </w:rPr>
        <w:t>В госуд</w:t>
      </w:r>
      <w:r w:rsidR="00827BFE" w:rsidRPr="00E769D8">
        <w:rPr>
          <w:color w:val="000000"/>
          <w:sz w:val="24"/>
          <w:szCs w:val="24"/>
          <w:lang w:eastAsia="ru-RU" w:bidi="ru-RU"/>
        </w:rPr>
        <w:t xml:space="preserve">арственной итоговой аттестации </w:t>
      </w:r>
      <w:r w:rsidRPr="00E769D8">
        <w:rPr>
          <w:color w:val="000000"/>
          <w:sz w:val="24"/>
          <w:szCs w:val="24"/>
          <w:lang w:eastAsia="ru-RU" w:bidi="ru-RU"/>
        </w:rPr>
        <w:t xml:space="preserve">за последние три </w:t>
      </w:r>
      <w:r w:rsidR="00827BFE" w:rsidRPr="00E769D8">
        <w:rPr>
          <w:color w:val="000000"/>
          <w:sz w:val="24"/>
          <w:szCs w:val="24"/>
          <w:lang w:eastAsia="ru-RU" w:bidi="ru-RU"/>
        </w:rPr>
        <w:t>года</w:t>
      </w:r>
      <w:r w:rsidRPr="00E769D8">
        <w:rPr>
          <w:color w:val="000000"/>
          <w:sz w:val="24"/>
          <w:szCs w:val="24"/>
          <w:lang w:eastAsia="ru-RU" w:bidi="ru-RU"/>
        </w:rPr>
        <w:t xml:space="preserve"> на уровне основного общего образования </w:t>
      </w:r>
      <w:r w:rsidR="00E769D8">
        <w:rPr>
          <w:color w:val="000000"/>
          <w:sz w:val="24"/>
          <w:szCs w:val="24"/>
          <w:lang w:eastAsia="ru-RU" w:bidi="ru-RU"/>
        </w:rPr>
        <w:t>учащиеся с ОВЗ не участвовали</w:t>
      </w:r>
      <w:r w:rsidRPr="00E769D8">
        <w:rPr>
          <w:color w:val="000000"/>
          <w:sz w:val="24"/>
          <w:szCs w:val="24"/>
          <w:lang w:eastAsia="ru-RU" w:bidi="ru-RU"/>
        </w:rPr>
        <w:t xml:space="preserve">. В форме единого государственного экзамена </w:t>
      </w:r>
      <w:r w:rsidR="00E769D8">
        <w:rPr>
          <w:color w:val="000000"/>
          <w:sz w:val="24"/>
          <w:szCs w:val="24"/>
          <w:lang w:eastAsia="ru-RU" w:bidi="ru-RU"/>
        </w:rPr>
        <w:t xml:space="preserve">итоговую аттестацию </w:t>
      </w:r>
      <w:r w:rsidR="00BF22C9">
        <w:rPr>
          <w:color w:val="000000"/>
          <w:sz w:val="24"/>
          <w:szCs w:val="24"/>
          <w:lang w:eastAsia="ru-RU" w:bidi="ru-RU"/>
        </w:rPr>
        <w:t>учащихся с ОВЗ так же не проходили.</w:t>
      </w:r>
    </w:p>
    <w:p w:rsidR="00BF22C9" w:rsidRPr="00CB5CE4" w:rsidRDefault="00BF22C9" w:rsidP="006D7892">
      <w:pPr>
        <w:pStyle w:val="20"/>
        <w:shd w:val="clear" w:color="auto" w:fill="auto"/>
        <w:spacing w:after="0"/>
        <w:ind w:firstLine="708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Экзамен по трудовому обучению (итоговая аттестация) выпускников 9 классов специальных коррекционных классов за последние три года прошли 5 детей.</w:t>
      </w:r>
    </w:p>
    <w:p w:rsidR="006D7892" w:rsidRPr="00BF22C9" w:rsidRDefault="006D7892" w:rsidP="006D7892">
      <w:pPr>
        <w:pStyle w:val="20"/>
        <w:shd w:val="clear" w:color="auto" w:fill="auto"/>
        <w:spacing w:after="0"/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BF22C9">
        <w:rPr>
          <w:color w:val="000000"/>
          <w:sz w:val="24"/>
          <w:szCs w:val="24"/>
          <w:lang w:eastAsia="ru-RU" w:bidi="ru-RU"/>
        </w:rPr>
        <w:t>Продолжают обучение в профессиональных образовательных организациях по программам профессионального обучения:</w:t>
      </w:r>
    </w:p>
    <w:tbl>
      <w:tblPr>
        <w:tblW w:w="0" w:type="auto"/>
        <w:tblInd w:w="108" w:type="dxa"/>
        <w:tblLook w:val="04A0"/>
      </w:tblPr>
      <w:tblGrid>
        <w:gridCol w:w="567"/>
        <w:gridCol w:w="8896"/>
      </w:tblGrid>
      <w:tr w:rsidR="006D7892" w:rsidRPr="00827BFE" w:rsidTr="00693769">
        <w:tc>
          <w:tcPr>
            <w:tcW w:w="567" w:type="dxa"/>
          </w:tcPr>
          <w:p w:rsidR="006D7892" w:rsidRPr="00827BFE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C33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7C33BE" w:rsidRDefault="007C33BE" w:rsidP="00DD41AA">
            <w:pPr>
              <w:pStyle w:val="20"/>
              <w:shd w:val="clear" w:color="auto" w:fill="auto"/>
              <w:spacing w:after="0"/>
              <w:jc w:val="both"/>
              <w:rPr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Емельяновский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дорожно-строительный техникум</w:t>
            </w:r>
            <w:r w:rsidR="00DD41AA" w:rsidRPr="007C33BE">
              <w:rPr>
                <w:color w:val="000000"/>
                <w:sz w:val="24"/>
                <w:szCs w:val="24"/>
                <w:lang w:eastAsia="ru-RU" w:bidi="ru-RU"/>
              </w:rPr>
              <w:t xml:space="preserve"> – 1 человек </w:t>
            </w:r>
          </w:p>
        </w:tc>
      </w:tr>
      <w:tr w:rsidR="006D7892" w:rsidRPr="00827BFE" w:rsidTr="00693769">
        <w:tc>
          <w:tcPr>
            <w:tcW w:w="567" w:type="dxa"/>
          </w:tcPr>
          <w:p w:rsidR="006D7892" w:rsidRPr="00DD41AA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1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DD41AA" w:rsidRDefault="006D7892" w:rsidP="00693769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1A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Платные услуги по парикмахерскому делу – 1 человек.</w:t>
            </w:r>
          </w:p>
        </w:tc>
      </w:tr>
      <w:tr w:rsidR="006D7892" w:rsidRPr="00CB5CE4" w:rsidTr="007C33BE">
        <w:trPr>
          <w:trHeight w:val="321"/>
        </w:trPr>
        <w:tc>
          <w:tcPr>
            <w:tcW w:w="567" w:type="dxa"/>
          </w:tcPr>
          <w:p w:rsidR="006D7892" w:rsidRPr="00DD41AA" w:rsidRDefault="006D7892" w:rsidP="00693769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1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96" w:type="dxa"/>
          </w:tcPr>
          <w:p w:rsidR="006D7892" w:rsidRPr="00DD41AA" w:rsidRDefault="006D7892" w:rsidP="00693769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41A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Не обучаются – </w:t>
            </w:r>
            <w:r w:rsidR="007C33B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Pr="00DD41A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человек</w:t>
            </w:r>
            <w:r w:rsidR="00DD41AA" w:rsidRPr="00DD41A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</w:p>
          <w:p w:rsidR="006D7892" w:rsidRPr="00DD41AA" w:rsidRDefault="006D7892" w:rsidP="00693769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6D7892" w:rsidRPr="00CB5CE4" w:rsidRDefault="00827BFE" w:rsidP="006D789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школа </w:t>
      </w:r>
      <w:r w:rsidR="00DD41AA">
        <w:rPr>
          <w:rFonts w:ascii="Times New Roman" w:hAnsi="Times New Roman" w:cs="Times New Roman"/>
          <w:sz w:val="24"/>
          <w:szCs w:val="24"/>
        </w:rPr>
        <w:t>имеет возможность создать</w:t>
      </w:r>
      <w:r w:rsidR="006D7892" w:rsidRPr="00CB5CE4">
        <w:rPr>
          <w:rFonts w:ascii="Times New Roman" w:hAnsi="Times New Roman" w:cs="Times New Roman"/>
          <w:sz w:val="24"/>
          <w:szCs w:val="24"/>
        </w:rPr>
        <w:t xml:space="preserve"> разны</w:t>
      </w:r>
      <w:r w:rsidR="00DD41AA">
        <w:rPr>
          <w:rFonts w:ascii="Times New Roman" w:hAnsi="Times New Roman" w:cs="Times New Roman"/>
          <w:sz w:val="24"/>
          <w:szCs w:val="24"/>
        </w:rPr>
        <w:t>м категориям детей с ОВЗ условия, обеспечивающие</w:t>
      </w:r>
      <w:r w:rsidR="006D7892" w:rsidRPr="00CB5CE4">
        <w:rPr>
          <w:rFonts w:ascii="Times New Roman" w:hAnsi="Times New Roman" w:cs="Times New Roman"/>
          <w:sz w:val="24"/>
          <w:szCs w:val="24"/>
        </w:rPr>
        <w:t xml:space="preserve"> их успешное включение в образовательный процесс. </w:t>
      </w:r>
    </w:p>
    <w:p w:rsidR="006D7892" w:rsidRPr="00CB5CE4" w:rsidRDefault="006D7892" w:rsidP="006D789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Pr="00CB5CE4">
        <w:rPr>
          <w:rFonts w:ascii="Times New Roman" w:hAnsi="Times New Roman" w:cs="Times New Roman"/>
          <w:color w:val="000000"/>
          <w:sz w:val="24"/>
          <w:szCs w:val="24"/>
        </w:rPr>
        <w:t xml:space="preserve">школе </w:t>
      </w:r>
      <w:r w:rsidRPr="00CB5CE4">
        <w:rPr>
          <w:rFonts w:ascii="Times New Roman" w:hAnsi="Times New Roman" w:cs="Times New Roman"/>
          <w:sz w:val="24"/>
          <w:szCs w:val="24"/>
        </w:rPr>
        <w:t xml:space="preserve">обучаются дети с нарушениями опорно-двигательного аппарата, с тяжелыми нарушениями речи, с задержкой психического развития, </w:t>
      </w:r>
      <w:proofErr w:type="gramStart"/>
      <w:r w:rsidRPr="00CB5CE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B5CE4">
        <w:rPr>
          <w:rFonts w:ascii="Times New Roman" w:hAnsi="Times New Roman" w:cs="Times New Roman"/>
          <w:sz w:val="24"/>
          <w:szCs w:val="24"/>
        </w:rPr>
        <w:t xml:space="preserve"> множественными соматическими заболеваниями. Обеспечена частичная включенность детей со сложными дефектами и детей-инвалидов со сложными множественными нарушениями в образовательную деятельность.</w:t>
      </w:r>
    </w:p>
    <w:p w:rsidR="006D7892" w:rsidRPr="00CB5CE4" w:rsidRDefault="006D7892" w:rsidP="00361739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>В учреждении со</w:t>
      </w:r>
      <w:r w:rsidR="00361739">
        <w:rPr>
          <w:rFonts w:ascii="Times New Roman" w:hAnsi="Times New Roman" w:cs="Times New Roman"/>
          <w:sz w:val="24"/>
          <w:szCs w:val="24"/>
        </w:rPr>
        <w:t>здана доступная среда: пандус</w:t>
      </w:r>
      <w:r w:rsidRPr="00CB5CE4">
        <w:rPr>
          <w:rFonts w:ascii="Times New Roman" w:hAnsi="Times New Roman" w:cs="Times New Roman"/>
          <w:sz w:val="24"/>
          <w:szCs w:val="24"/>
        </w:rPr>
        <w:t>, имеется необходимая учебная и материально-техническая ба</w:t>
      </w:r>
      <w:r w:rsidR="00361739">
        <w:rPr>
          <w:rFonts w:ascii="Times New Roman" w:hAnsi="Times New Roman" w:cs="Times New Roman"/>
          <w:sz w:val="24"/>
          <w:szCs w:val="24"/>
        </w:rPr>
        <w:t>за: зал лечебной физкультуры, сенсорная</w:t>
      </w:r>
      <w:r w:rsidRPr="00CB5CE4">
        <w:rPr>
          <w:rFonts w:ascii="Times New Roman" w:hAnsi="Times New Roman" w:cs="Times New Roman"/>
          <w:sz w:val="24"/>
          <w:szCs w:val="24"/>
        </w:rPr>
        <w:t xml:space="preserve"> ко</w:t>
      </w:r>
      <w:r w:rsidR="00361739">
        <w:rPr>
          <w:rFonts w:ascii="Times New Roman" w:hAnsi="Times New Roman" w:cs="Times New Roman"/>
          <w:sz w:val="24"/>
          <w:szCs w:val="24"/>
        </w:rPr>
        <w:t>мната</w:t>
      </w:r>
      <w:r w:rsidRPr="00CB5CE4">
        <w:rPr>
          <w:rFonts w:ascii="Times New Roman" w:hAnsi="Times New Roman" w:cs="Times New Roman"/>
          <w:sz w:val="24"/>
          <w:szCs w:val="24"/>
        </w:rPr>
        <w:t>, игров</w:t>
      </w:r>
      <w:r w:rsidR="00361739">
        <w:rPr>
          <w:rFonts w:ascii="Times New Roman" w:hAnsi="Times New Roman" w:cs="Times New Roman"/>
          <w:sz w:val="24"/>
          <w:szCs w:val="24"/>
        </w:rPr>
        <w:t>ой</w:t>
      </w:r>
      <w:r w:rsidRPr="00CB5CE4">
        <w:rPr>
          <w:rFonts w:ascii="Times New Roman" w:hAnsi="Times New Roman" w:cs="Times New Roman"/>
          <w:sz w:val="24"/>
          <w:szCs w:val="24"/>
        </w:rPr>
        <w:t xml:space="preserve"> угол</w:t>
      </w:r>
      <w:r w:rsidR="00361739">
        <w:rPr>
          <w:rFonts w:ascii="Times New Roman" w:hAnsi="Times New Roman" w:cs="Times New Roman"/>
          <w:sz w:val="24"/>
          <w:szCs w:val="24"/>
        </w:rPr>
        <w:t>о</w:t>
      </w:r>
      <w:r w:rsidRPr="00CB5CE4">
        <w:rPr>
          <w:rFonts w:ascii="Times New Roman" w:hAnsi="Times New Roman" w:cs="Times New Roman"/>
          <w:sz w:val="24"/>
          <w:szCs w:val="24"/>
        </w:rPr>
        <w:t>к, библиотека с читаль</w:t>
      </w:r>
      <w:r w:rsidR="00340E4F">
        <w:rPr>
          <w:rFonts w:ascii="Times New Roman" w:hAnsi="Times New Roman" w:cs="Times New Roman"/>
          <w:sz w:val="24"/>
          <w:szCs w:val="24"/>
        </w:rPr>
        <w:t>ным залом, кабинет информатики и т.д.</w:t>
      </w:r>
    </w:p>
    <w:p w:rsidR="006D7892" w:rsidRPr="00CB5CE4" w:rsidRDefault="006D7892" w:rsidP="003617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5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школе накоплен </w:t>
      </w:r>
      <w:r w:rsidR="003617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определенный</w:t>
      </w:r>
      <w:r w:rsidRPr="00CB5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опыт работы с детьми разных нозологий (тяжелыми нарушениями речи, задержкой психического развития, умственной отсталостью/интеллектуальными нарушениями). </w:t>
      </w:r>
      <w:r w:rsidR="00DD41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10 </w:t>
      </w:r>
      <w:r w:rsidRPr="00CB5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лет функционируют отдельные классы для детей с </w:t>
      </w:r>
      <w:r w:rsidR="00340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ОВЗ</w:t>
      </w:r>
      <w:r w:rsidRPr="00CB5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6D7892" w:rsidRPr="00CB5CE4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 xml:space="preserve">За счет участия в программе «Доступная среда» </w:t>
      </w:r>
      <w:r w:rsidRPr="00510BED">
        <w:rPr>
          <w:rFonts w:ascii="Times New Roman" w:hAnsi="Times New Roman" w:cs="Times New Roman"/>
          <w:sz w:val="24"/>
          <w:szCs w:val="24"/>
        </w:rPr>
        <w:t>в 2015-2016гг. школа получила су</w:t>
      </w:r>
      <w:r w:rsidR="00510BED" w:rsidRPr="00510BED">
        <w:rPr>
          <w:rFonts w:ascii="Times New Roman" w:hAnsi="Times New Roman" w:cs="Times New Roman"/>
          <w:sz w:val="24"/>
          <w:szCs w:val="24"/>
        </w:rPr>
        <w:t>бсидии на проведение мероприятий</w:t>
      </w:r>
      <w:r w:rsidRPr="00510BED">
        <w:rPr>
          <w:rFonts w:ascii="Times New Roman" w:hAnsi="Times New Roman" w:cs="Times New Roman"/>
          <w:sz w:val="24"/>
          <w:szCs w:val="24"/>
        </w:rPr>
        <w:t xml:space="preserve"> по формированию </w:t>
      </w:r>
      <w:r w:rsidR="00DD41AA" w:rsidRPr="00510BED">
        <w:rPr>
          <w:rFonts w:ascii="Times New Roman" w:hAnsi="Times New Roman" w:cs="Times New Roman"/>
          <w:sz w:val="24"/>
          <w:szCs w:val="24"/>
        </w:rPr>
        <w:t xml:space="preserve">в </w:t>
      </w:r>
      <w:r w:rsidRPr="00510BED">
        <w:rPr>
          <w:rFonts w:ascii="Times New Roman" w:hAnsi="Times New Roman" w:cs="Times New Roman"/>
          <w:sz w:val="24"/>
          <w:szCs w:val="24"/>
        </w:rPr>
        <w:t>ОУ</w:t>
      </w:r>
      <w:r w:rsidR="00510BED" w:rsidRPr="00510BED">
        <w:rPr>
          <w:rFonts w:ascii="Times New Roman" w:hAnsi="Times New Roman" w:cs="Times New Roman"/>
          <w:sz w:val="24"/>
          <w:szCs w:val="24"/>
        </w:rPr>
        <w:t xml:space="preserve">коррекционно-развивающей среды и социальной адаптации для получения </w:t>
      </w:r>
      <w:r w:rsidRPr="00510BED">
        <w:rPr>
          <w:rFonts w:ascii="Times New Roman" w:hAnsi="Times New Roman" w:cs="Times New Roman"/>
          <w:sz w:val="24"/>
          <w:szCs w:val="24"/>
        </w:rPr>
        <w:t>инклюзивного образования.</w:t>
      </w:r>
    </w:p>
    <w:p w:rsidR="006D7892" w:rsidRPr="00CB5CE4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>Школой решены следующие задачи: беспрепятственный</w:t>
      </w:r>
      <w:r w:rsidR="00340E4F">
        <w:rPr>
          <w:rFonts w:ascii="Times New Roman" w:hAnsi="Times New Roman" w:cs="Times New Roman"/>
          <w:sz w:val="24"/>
          <w:szCs w:val="24"/>
        </w:rPr>
        <w:t xml:space="preserve"> доступ к зданиям школы (пандус</w:t>
      </w:r>
      <w:r w:rsidRPr="00CB5CE4">
        <w:rPr>
          <w:rFonts w:ascii="Times New Roman" w:hAnsi="Times New Roman" w:cs="Times New Roman"/>
          <w:sz w:val="24"/>
          <w:szCs w:val="24"/>
        </w:rPr>
        <w:t>), замена входной группы, расширение дверных проемов, ремонт туалетной комнаты; приобретено специальное оборудование для сенсорной комнаты, мебель, методические пособия.</w:t>
      </w:r>
    </w:p>
    <w:p w:rsidR="006D7892" w:rsidRPr="00CB5CE4" w:rsidRDefault="006D7892" w:rsidP="006D78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>Первоочередной задачей для школы стало обеспечение готовности учителей к внедрению ФГОС ОВЗ. С этой целью было организовано повышение квалификации педагогов и узких специалистов учреждения. Школа активно участвует в</w:t>
      </w:r>
      <w:r w:rsidR="00340E4F">
        <w:rPr>
          <w:rFonts w:ascii="Times New Roman" w:hAnsi="Times New Roman" w:cs="Times New Roman"/>
          <w:sz w:val="24"/>
          <w:szCs w:val="24"/>
        </w:rPr>
        <w:t xml:space="preserve"> районных, зональных, </w:t>
      </w:r>
      <w:r w:rsidRPr="00CB5CE4">
        <w:rPr>
          <w:rFonts w:ascii="Times New Roman" w:hAnsi="Times New Roman" w:cs="Times New Roman"/>
          <w:sz w:val="24"/>
          <w:szCs w:val="24"/>
        </w:rPr>
        <w:t>краевых мероприятиях разного уровня.</w:t>
      </w:r>
    </w:p>
    <w:p w:rsidR="006D7892" w:rsidRPr="00CB5CE4" w:rsidRDefault="006D7892" w:rsidP="006D7892">
      <w:pPr>
        <w:shd w:val="clear" w:color="auto" w:fill="FFFFFF"/>
        <w:spacing w:after="0" w:line="270" w:lineRule="atLeast"/>
        <w:ind w:firstLine="6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CE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CB5CE4">
        <w:rPr>
          <w:rFonts w:ascii="Times New Roman" w:hAnsi="Times New Roman" w:cs="Times New Roman"/>
          <w:sz w:val="24"/>
          <w:szCs w:val="24"/>
        </w:rPr>
        <w:t>отенциальными возможностями Школ</w:t>
      </w:r>
      <w:r w:rsidR="00340E4F">
        <w:rPr>
          <w:rFonts w:ascii="Times New Roman" w:hAnsi="Times New Roman" w:cs="Times New Roman"/>
          <w:sz w:val="24"/>
          <w:szCs w:val="24"/>
        </w:rPr>
        <w:t>ы</w:t>
      </w:r>
      <w:r w:rsidRPr="00CB5CE4">
        <w:rPr>
          <w:rFonts w:ascii="Times New Roman" w:hAnsi="Times New Roman" w:cs="Times New Roman"/>
          <w:sz w:val="24"/>
          <w:szCs w:val="24"/>
        </w:rPr>
        <w:t xml:space="preserve"> для реализации доступного и качественного инклюзивного образованиядетей с ОВЗ является:</w:t>
      </w:r>
    </w:p>
    <w:p w:rsidR="006D7892" w:rsidRPr="00340E4F" w:rsidRDefault="006D7892" w:rsidP="00340E4F">
      <w:pPr>
        <w:pStyle w:val="a5"/>
        <w:tabs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5CE4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CB5CE4">
        <w:rPr>
          <w:rFonts w:ascii="Times New Roman" w:eastAsia="Calibri" w:hAnsi="Times New Roman" w:cs="Times New Roman"/>
          <w:sz w:val="24"/>
          <w:szCs w:val="24"/>
        </w:rPr>
        <w:tab/>
        <w:t>Наличие высокопрофессиональных педагогических кадров, и</w:t>
      </w:r>
      <w:r w:rsidR="00340E4F">
        <w:rPr>
          <w:rFonts w:ascii="Times New Roman" w:eastAsia="Calibri" w:hAnsi="Times New Roman" w:cs="Times New Roman"/>
          <w:sz w:val="24"/>
          <w:szCs w:val="24"/>
        </w:rPr>
        <w:t>меющих специальное образование.</w:t>
      </w:r>
    </w:p>
    <w:p w:rsidR="006D7892" w:rsidRPr="00CB5CE4" w:rsidRDefault="00340E4F" w:rsidP="006D7892">
      <w:pPr>
        <w:pStyle w:val="a5"/>
        <w:tabs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6D7892" w:rsidRPr="00CB5CE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D7892" w:rsidRPr="00CB5CE4">
        <w:rPr>
          <w:rFonts w:ascii="Times New Roman" w:eastAsia="Calibri" w:hAnsi="Times New Roman" w:cs="Times New Roman"/>
          <w:sz w:val="24"/>
          <w:szCs w:val="24"/>
        </w:rPr>
        <w:tab/>
        <w:t xml:space="preserve">Наличие </w:t>
      </w:r>
      <w:r w:rsidR="006D7892" w:rsidRPr="00CB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опыта </w:t>
      </w:r>
      <w:r w:rsidR="006D7892" w:rsidRPr="00CB5CE4">
        <w:rPr>
          <w:rFonts w:ascii="Times New Roman" w:hAnsi="Times New Roman" w:cs="Times New Roman"/>
          <w:color w:val="000000"/>
          <w:sz w:val="24"/>
          <w:szCs w:val="24"/>
        </w:rPr>
        <w:t xml:space="preserve">работы в области образования и </w:t>
      </w:r>
      <w:proofErr w:type="gramStart"/>
      <w:r w:rsidR="006D7892" w:rsidRPr="00CB5CE4">
        <w:rPr>
          <w:rFonts w:ascii="Times New Roman" w:hAnsi="Times New Roman" w:cs="Times New Roman"/>
          <w:color w:val="000000"/>
          <w:sz w:val="24"/>
          <w:szCs w:val="24"/>
        </w:rPr>
        <w:t>сопровождения</w:t>
      </w:r>
      <w:proofErr w:type="gramEnd"/>
      <w:r w:rsidR="006D7892" w:rsidRPr="00CB5CE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ОВЗ, в том числе детей-инвалидов, и их родителей.</w:t>
      </w:r>
    </w:p>
    <w:p w:rsidR="006D7892" w:rsidRPr="00CB5CE4" w:rsidRDefault="00340E4F" w:rsidP="006D7892">
      <w:pPr>
        <w:pStyle w:val="a5"/>
        <w:tabs>
          <w:tab w:val="left" w:pos="709"/>
          <w:tab w:val="left" w:pos="851"/>
        </w:tabs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6D7892" w:rsidRPr="00CB5CE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D7892" w:rsidRPr="00CB5CE4">
        <w:rPr>
          <w:rFonts w:ascii="Times New Roman" w:eastAsia="Calibri" w:hAnsi="Times New Roman" w:cs="Times New Roman"/>
          <w:sz w:val="24"/>
          <w:szCs w:val="24"/>
        </w:rPr>
        <w:tab/>
        <w:t xml:space="preserve">Мотивационная вовлеченность творческих, стабильно работающих педагогических </w:t>
      </w:r>
      <w:r>
        <w:rPr>
          <w:rFonts w:ascii="Times New Roman" w:eastAsia="Calibri" w:hAnsi="Times New Roman" w:cs="Times New Roman"/>
          <w:sz w:val="24"/>
          <w:szCs w:val="24"/>
        </w:rPr>
        <w:t>кадров.</w:t>
      </w:r>
    </w:p>
    <w:p w:rsidR="006D7892" w:rsidRPr="00CB5CE4" w:rsidRDefault="00340E4F" w:rsidP="006D7892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6D7892" w:rsidRPr="00CB5CE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D7892" w:rsidRPr="00CB5CE4">
        <w:rPr>
          <w:rFonts w:ascii="Times New Roman" w:eastAsia="Calibri" w:hAnsi="Times New Roman" w:cs="Times New Roman"/>
          <w:sz w:val="24"/>
          <w:szCs w:val="24"/>
        </w:rPr>
        <w:tab/>
      </w:r>
      <w:r w:rsidR="006D7892" w:rsidRPr="00CB5CE4">
        <w:rPr>
          <w:rFonts w:ascii="Times New Roman" w:hAnsi="Times New Roman" w:cs="Times New Roman"/>
          <w:sz w:val="24"/>
          <w:szCs w:val="24"/>
        </w:rPr>
        <w:t>Открытость коллектив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D7892" w:rsidRPr="00CB5CE4">
        <w:rPr>
          <w:rFonts w:ascii="Times New Roman" w:hAnsi="Times New Roman" w:cs="Times New Roman"/>
          <w:sz w:val="24"/>
          <w:szCs w:val="24"/>
        </w:rPr>
        <w:t xml:space="preserve"> к сотрудничеству с различными образовательными, социальными, культурными и другими учреждениями, общественными организациями.</w:t>
      </w:r>
    </w:p>
    <w:p w:rsidR="006D7892" w:rsidRPr="00CB5CE4" w:rsidRDefault="006D7892" w:rsidP="006D7892">
      <w:pPr>
        <w:pStyle w:val="20"/>
        <w:shd w:val="clear" w:color="auto" w:fill="auto"/>
        <w:spacing w:after="0"/>
        <w:ind w:firstLine="567"/>
        <w:jc w:val="both"/>
        <w:rPr>
          <w:sz w:val="24"/>
          <w:szCs w:val="24"/>
        </w:rPr>
      </w:pPr>
      <w:r w:rsidRPr="00CB5CE4">
        <w:rPr>
          <w:sz w:val="24"/>
          <w:szCs w:val="24"/>
        </w:rPr>
        <w:lastRenderedPageBreak/>
        <w:t>В деятельность по реализации инклюзивного образования включены и общественные организации, заинтересованные в реализации прав детей с ОВЗ на доступное и качественное образование.</w:t>
      </w:r>
      <w:r w:rsidR="00A955E2">
        <w:rPr>
          <w:sz w:val="24"/>
          <w:szCs w:val="24"/>
        </w:rPr>
        <w:t xml:space="preserve"> К совместной работе с детьми с ОВЗ привлекаются специалисты дополнительного образования.</w:t>
      </w:r>
    </w:p>
    <w:p w:rsidR="006D7892" w:rsidRPr="00CB5CE4" w:rsidRDefault="00A955E2" w:rsidP="006D789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C59">
        <w:rPr>
          <w:rFonts w:ascii="Times New Roman" w:hAnsi="Times New Roman" w:cs="Times New Roman"/>
          <w:sz w:val="24"/>
          <w:szCs w:val="24"/>
        </w:rPr>
        <w:t>Образовательным</w:t>
      </w:r>
      <w:r w:rsidR="006D7892" w:rsidRPr="004E5C59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Pr="004E5C59">
        <w:rPr>
          <w:rFonts w:ascii="Times New Roman" w:hAnsi="Times New Roman" w:cs="Times New Roman"/>
          <w:sz w:val="24"/>
          <w:szCs w:val="24"/>
        </w:rPr>
        <w:t>ем</w:t>
      </w:r>
      <w:r w:rsidR="006D7892" w:rsidRPr="004E5C59">
        <w:rPr>
          <w:rFonts w:ascii="Times New Roman" w:hAnsi="Times New Roman" w:cs="Times New Roman"/>
          <w:sz w:val="24"/>
          <w:szCs w:val="24"/>
        </w:rPr>
        <w:t xml:space="preserve"> наработан положительный опыт сотрудничества с родителями  детей-инвалидов и детей с ОВЗ через использование практико-ориентированных форм социального партнерства: участие в декаде инвалидов, творческие мастерские, </w:t>
      </w:r>
      <w:r w:rsidR="004E5C59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="006D7892" w:rsidRPr="004E5C59">
        <w:rPr>
          <w:rFonts w:ascii="Times New Roman" w:hAnsi="Times New Roman" w:cs="Times New Roman"/>
          <w:sz w:val="24"/>
          <w:szCs w:val="24"/>
        </w:rPr>
        <w:t>игровые про</w:t>
      </w:r>
      <w:r w:rsidR="004E5C59" w:rsidRPr="004E5C59">
        <w:rPr>
          <w:rFonts w:ascii="Times New Roman" w:hAnsi="Times New Roman" w:cs="Times New Roman"/>
          <w:sz w:val="24"/>
          <w:szCs w:val="24"/>
        </w:rPr>
        <w:t xml:space="preserve">граммы, </w:t>
      </w:r>
      <w:proofErr w:type="spellStart"/>
      <w:r w:rsidR="004E5C59" w:rsidRPr="004E5C59">
        <w:rPr>
          <w:rFonts w:ascii="Times New Roman" w:hAnsi="Times New Roman" w:cs="Times New Roman"/>
          <w:sz w:val="24"/>
          <w:szCs w:val="24"/>
        </w:rPr>
        <w:t>интелллектуально-игровыеквесты</w:t>
      </w:r>
      <w:proofErr w:type="spellEnd"/>
      <w:r w:rsidR="004E5C59" w:rsidRPr="004E5C59">
        <w:rPr>
          <w:rFonts w:ascii="Times New Roman" w:hAnsi="Times New Roman" w:cs="Times New Roman"/>
          <w:sz w:val="24"/>
          <w:szCs w:val="24"/>
        </w:rPr>
        <w:t>.</w:t>
      </w:r>
    </w:p>
    <w:p w:rsidR="004E5C59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C59">
        <w:rPr>
          <w:rFonts w:ascii="Times New Roman" w:hAnsi="Times New Roman" w:cs="Times New Roman"/>
          <w:sz w:val="24"/>
          <w:szCs w:val="24"/>
        </w:rPr>
        <w:t xml:space="preserve">Дополнительное образование обучающихся с ОВЗ на территории </w:t>
      </w:r>
      <w:r w:rsidR="004E5C59" w:rsidRPr="004E5C59">
        <w:rPr>
          <w:rFonts w:ascii="Times New Roman" w:hAnsi="Times New Roman" w:cs="Times New Roman"/>
          <w:sz w:val="24"/>
          <w:szCs w:val="24"/>
        </w:rPr>
        <w:t>с. Чунояр</w:t>
      </w:r>
      <w:r w:rsidRPr="004E5C59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4E5C59" w:rsidRPr="004E5C59">
        <w:rPr>
          <w:rFonts w:ascii="Times New Roman" w:hAnsi="Times New Roman" w:cs="Times New Roman"/>
          <w:sz w:val="24"/>
          <w:szCs w:val="24"/>
        </w:rPr>
        <w:t>в образовательном учреждении</w:t>
      </w:r>
      <w:r w:rsidR="00361739">
        <w:rPr>
          <w:rFonts w:ascii="Times New Roman" w:hAnsi="Times New Roman" w:cs="Times New Roman"/>
          <w:sz w:val="24"/>
          <w:szCs w:val="24"/>
        </w:rPr>
        <w:t xml:space="preserve"> МКОУ «Чуноярская средняя школа № 13»,  ДК «Юность», в кружках при сельской библиотеке.</w:t>
      </w:r>
    </w:p>
    <w:p w:rsidR="006D7892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 xml:space="preserve">Дети с ограниченными возможностями здоровья являются участниками Всероссийской олимпиады школьников: школьный этап – </w:t>
      </w:r>
      <w:r w:rsidR="00A955E2">
        <w:rPr>
          <w:rFonts w:ascii="Times New Roman" w:hAnsi="Times New Roman" w:cs="Times New Roman"/>
          <w:sz w:val="24"/>
          <w:szCs w:val="24"/>
        </w:rPr>
        <w:t>3</w:t>
      </w:r>
      <w:r w:rsidRPr="00CB5CE4">
        <w:rPr>
          <w:rFonts w:ascii="Times New Roman" w:hAnsi="Times New Roman" w:cs="Times New Roman"/>
          <w:sz w:val="24"/>
          <w:szCs w:val="24"/>
        </w:rPr>
        <w:t xml:space="preserve"> участников с ОВЗ, муниципальный этап – </w:t>
      </w:r>
      <w:r w:rsidR="00A955E2">
        <w:rPr>
          <w:rFonts w:ascii="Times New Roman" w:hAnsi="Times New Roman" w:cs="Times New Roman"/>
          <w:sz w:val="24"/>
          <w:szCs w:val="24"/>
        </w:rPr>
        <w:t>1 участника с ОВЗ.</w:t>
      </w:r>
    </w:p>
    <w:p w:rsidR="00510BED" w:rsidRPr="00CB5CE4" w:rsidRDefault="00510BED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учащихся с ОВЗ (последние два года) является участницей муниципального и краевого уровней спортивных соревнований для учащихся с ОВЗ.</w:t>
      </w:r>
    </w:p>
    <w:p w:rsidR="006D7892" w:rsidRPr="00CB5CE4" w:rsidRDefault="006D7892" w:rsidP="006D789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 xml:space="preserve">В настоящее время в развитии муниципального инклюзивного образования сохраняется ряд проблем: </w:t>
      </w:r>
    </w:p>
    <w:p w:rsidR="006D7892" w:rsidRPr="00CB5CE4" w:rsidRDefault="006D7892" w:rsidP="006D7892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 xml:space="preserve">1. Недостаточное кадровое ресурсное обеспечение,  соответствующее требованиям Федерального закона от 29 декабря 2012г. №273-ФЗ «Об образовании в Российской Федерации», Федерального государственного образовательного стандарта начального общего образования </w:t>
      </w:r>
      <w:proofErr w:type="gramStart"/>
      <w:r w:rsidRPr="00CB5CE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B5CE4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от 19.12.2014 № 1598, Федерального государственного образовательного стандарта образования обучающихся с умственной отсталостью (интеллектуальными нарушениями) от 19 декабря 2014г. №1599;</w:t>
      </w:r>
    </w:p>
    <w:p w:rsidR="006D7892" w:rsidRPr="00CB5CE4" w:rsidRDefault="006D7892" w:rsidP="00A955E2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>2. Не для всех категорий детей с ОВЗ имеется возможность создания специальных условий:</w:t>
      </w:r>
    </w:p>
    <w:p w:rsidR="006D7892" w:rsidRPr="00A955E2" w:rsidRDefault="006D7892" w:rsidP="004E5C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E5C59">
        <w:rPr>
          <w:rFonts w:ascii="Times New Roman" w:hAnsi="Times New Roman" w:cs="Times New Roman"/>
          <w:i/>
          <w:sz w:val="24"/>
          <w:szCs w:val="24"/>
        </w:rPr>
        <w:t>дети с нарушением опорно-двигательного аппарата</w:t>
      </w:r>
      <w:r w:rsidRPr="004E5C59">
        <w:rPr>
          <w:rFonts w:ascii="Times New Roman" w:hAnsi="Times New Roman" w:cs="Times New Roman"/>
          <w:sz w:val="24"/>
          <w:szCs w:val="24"/>
        </w:rPr>
        <w:t>: специальная мебель и специальные приборы для обучения (ручки и карандаши-держатели, утяжелители для рук);  приборы коммуникации, средства альтернативой коммуникации (планшеты, коммуникаторы, специальная клавиатура</w:t>
      </w:r>
      <w:r w:rsidR="004E5C59" w:rsidRPr="004E5C59">
        <w:rPr>
          <w:rFonts w:ascii="Times New Roman" w:hAnsi="Times New Roman" w:cs="Times New Roman"/>
          <w:sz w:val="24"/>
          <w:szCs w:val="24"/>
        </w:rPr>
        <w:t xml:space="preserve"> и </w:t>
      </w:r>
      <w:r w:rsidRPr="004E5C59">
        <w:rPr>
          <w:rFonts w:ascii="Times New Roman" w:hAnsi="Times New Roman" w:cs="Times New Roman"/>
          <w:sz w:val="24"/>
          <w:szCs w:val="24"/>
        </w:rPr>
        <w:t>др.);  устройства для чтения с кнопками, которые не нужно де</w:t>
      </w:r>
      <w:r w:rsidR="004E5C59" w:rsidRPr="004E5C59">
        <w:rPr>
          <w:rFonts w:ascii="Times New Roman" w:hAnsi="Times New Roman" w:cs="Times New Roman"/>
          <w:sz w:val="24"/>
          <w:szCs w:val="24"/>
        </w:rPr>
        <w:t>ржать руками, электронные книги</w:t>
      </w:r>
      <w:r w:rsidR="004E5C59">
        <w:rPr>
          <w:rFonts w:ascii="Times New Roman" w:hAnsi="Times New Roman" w:cs="Times New Roman"/>
          <w:sz w:val="24"/>
          <w:szCs w:val="24"/>
        </w:rPr>
        <w:t>.</w:t>
      </w:r>
    </w:p>
    <w:p w:rsidR="006D7892" w:rsidRDefault="006D7892" w:rsidP="006D7892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Значительное увеличение количества детей с речевой патологией школьного возраста, вследствие </w:t>
      </w:r>
      <w:r w:rsidR="00A955E2">
        <w:rPr>
          <w:rFonts w:ascii="Times New Roman" w:hAnsi="Times New Roman" w:cs="Times New Roman"/>
          <w:sz w:val="24"/>
          <w:szCs w:val="24"/>
          <w:shd w:val="clear" w:color="auto" w:fill="FFFFFF"/>
        </w:rPr>
        <w:t>отсутствия</w:t>
      </w:r>
      <w:r w:rsidRPr="00CB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логопед</w:t>
      </w:r>
      <w:r w:rsidR="00A955E2">
        <w:rPr>
          <w:rFonts w:ascii="Times New Roman" w:hAnsi="Times New Roman" w:cs="Times New Roman"/>
          <w:sz w:val="24"/>
          <w:szCs w:val="24"/>
          <w:shd w:val="clear" w:color="auto" w:fill="FFFFFF"/>
        </w:rPr>
        <w:t>ов</w:t>
      </w:r>
      <w:r w:rsidRPr="00CB5C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дошкольных учреждениях, и, как следствие, отсутствия своевременной логопедической помощи в дошкольном возрасте.</w:t>
      </w:r>
    </w:p>
    <w:p w:rsidR="00A955E2" w:rsidRPr="00CB5CE4" w:rsidRDefault="00A955E2" w:rsidP="006D7892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 Отсутствие узких специалистов в дошкольных учреждениях (логопед, психолог, дефектолог и т.д.)</w:t>
      </w:r>
      <w:r w:rsidR="001E1B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позволяет произвести раннюю диагностику детей с </w:t>
      </w:r>
      <w:proofErr w:type="gramStart"/>
      <w:r w:rsidR="001E1B22"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различными</w:t>
      </w:r>
      <w:proofErr w:type="gramEnd"/>
      <w:r w:rsidR="001E1B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нарушениям.</w:t>
      </w:r>
    </w:p>
    <w:p w:rsidR="006D7892" w:rsidRPr="00CB5CE4" w:rsidRDefault="006D7892" w:rsidP="006D78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5CE4">
        <w:rPr>
          <w:rFonts w:ascii="Times New Roman" w:hAnsi="Times New Roman" w:cs="Times New Roman"/>
          <w:sz w:val="24"/>
          <w:szCs w:val="24"/>
        </w:rPr>
        <w:t>С целью обеспечения качества образования обучающихся с ОВЗ и их психолого-педагогического сопровождения организована работа по повышению профессиональных компетенций педагогических работников в области коррекционной педагогики.</w:t>
      </w:r>
    </w:p>
    <w:p w:rsidR="006D7892" w:rsidRPr="00CB5CE4" w:rsidRDefault="006D7892" w:rsidP="006D7892">
      <w:pPr>
        <w:pStyle w:val="20"/>
        <w:shd w:val="clear" w:color="auto" w:fill="auto"/>
        <w:spacing w:after="0"/>
        <w:ind w:firstLine="760"/>
        <w:jc w:val="both"/>
        <w:rPr>
          <w:sz w:val="24"/>
          <w:szCs w:val="24"/>
        </w:rPr>
      </w:pPr>
      <w:r w:rsidRPr="00CB5CE4">
        <w:rPr>
          <w:color w:val="000000"/>
          <w:sz w:val="24"/>
          <w:szCs w:val="24"/>
          <w:lang w:eastAsia="ru-RU" w:bidi="ru-RU"/>
        </w:rPr>
        <w:t>Программы повышения квалификации педагогических работников реализуются краевым государственным автономным образовательным учреждением дополнительного профессионального образования (повышения квалификации) специалистов «Красноярский краевой институт повышения квалификации и профессиональной переподготовки работников образования» и федеральным государственным бюджетным образовательным учреждением высшего образования «Красноярский государственный педагогический университет им. В.П. Астафьева».</w:t>
      </w:r>
    </w:p>
    <w:p w:rsidR="006D7892" w:rsidRPr="003C2673" w:rsidRDefault="006D7892" w:rsidP="006D789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6152" w:rsidRPr="00E92C5B" w:rsidRDefault="007F6152">
      <w:pPr>
        <w:rPr>
          <w:highlight w:val="yellow"/>
        </w:rPr>
      </w:pPr>
    </w:p>
    <w:sectPr w:rsidR="007F6152" w:rsidRPr="00E92C5B" w:rsidSect="0075147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B3DB5"/>
    <w:multiLevelType w:val="hybridMultilevel"/>
    <w:tmpl w:val="6D9EBEF8"/>
    <w:lvl w:ilvl="0" w:tplc="A95A7E2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36508EE"/>
    <w:multiLevelType w:val="hybridMultilevel"/>
    <w:tmpl w:val="6D469F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715C43"/>
    <w:multiLevelType w:val="hybridMultilevel"/>
    <w:tmpl w:val="7AC8A88C"/>
    <w:lvl w:ilvl="0" w:tplc="B43289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136C21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8105E3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8AC6EC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58AF5D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AF8A90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AC8870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7003AC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5E6F3F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7151117C"/>
    <w:multiLevelType w:val="hybridMultilevel"/>
    <w:tmpl w:val="DC58DC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892"/>
    <w:rsid w:val="000047E2"/>
    <w:rsid w:val="00014646"/>
    <w:rsid w:val="00015753"/>
    <w:rsid w:val="000159C1"/>
    <w:rsid w:val="00016ED3"/>
    <w:rsid w:val="00017FB0"/>
    <w:rsid w:val="00021290"/>
    <w:rsid w:val="0002211C"/>
    <w:rsid w:val="0003265B"/>
    <w:rsid w:val="00035AA5"/>
    <w:rsid w:val="00036919"/>
    <w:rsid w:val="00046645"/>
    <w:rsid w:val="00046F01"/>
    <w:rsid w:val="00052D4A"/>
    <w:rsid w:val="00053D6A"/>
    <w:rsid w:val="00054357"/>
    <w:rsid w:val="000603E8"/>
    <w:rsid w:val="00060966"/>
    <w:rsid w:val="00064308"/>
    <w:rsid w:val="00064CF5"/>
    <w:rsid w:val="00064D94"/>
    <w:rsid w:val="0006548A"/>
    <w:rsid w:val="00067D3A"/>
    <w:rsid w:val="000708A9"/>
    <w:rsid w:val="00077ECF"/>
    <w:rsid w:val="0008079A"/>
    <w:rsid w:val="000818BB"/>
    <w:rsid w:val="00082619"/>
    <w:rsid w:val="00082D64"/>
    <w:rsid w:val="00083CE9"/>
    <w:rsid w:val="00085E80"/>
    <w:rsid w:val="00087216"/>
    <w:rsid w:val="00090413"/>
    <w:rsid w:val="00090926"/>
    <w:rsid w:val="00093E97"/>
    <w:rsid w:val="000A320D"/>
    <w:rsid w:val="000A49D9"/>
    <w:rsid w:val="000A5E71"/>
    <w:rsid w:val="000B2F17"/>
    <w:rsid w:val="000B39FC"/>
    <w:rsid w:val="000B67A3"/>
    <w:rsid w:val="000C0727"/>
    <w:rsid w:val="000C49D9"/>
    <w:rsid w:val="000C577E"/>
    <w:rsid w:val="000D2AC7"/>
    <w:rsid w:val="000D5603"/>
    <w:rsid w:val="000D6B52"/>
    <w:rsid w:val="000E09F6"/>
    <w:rsid w:val="000E2166"/>
    <w:rsid w:val="000E2F99"/>
    <w:rsid w:val="000E67B9"/>
    <w:rsid w:val="000E6E89"/>
    <w:rsid w:val="000F084A"/>
    <w:rsid w:val="000F319F"/>
    <w:rsid w:val="000F3368"/>
    <w:rsid w:val="000F6974"/>
    <w:rsid w:val="000F6C46"/>
    <w:rsid w:val="000F7104"/>
    <w:rsid w:val="000F7A7A"/>
    <w:rsid w:val="00103303"/>
    <w:rsid w:val="001071C3"/>
    <w:rsid w:val="001074D5"/>
    <w:rsid w:val="00107B70"/>
    <w:rsid w:val="00110F47"/>
    <w:rsid w:val="001110BF"/>
    <w:rsid w:val="00112540"/>
    <w:rsid w:val="00114453"/>
    <w:rsid w:val="00114918"/>
    <w:rsid w:val="00120461"/>
    <w:rsid w:val="00121A81"/>
    <w:rsid w:val="00121CE2"/>
    <w:rsid w:val="0012368B"/>
    <w:rsid w:val="00126A03"/>
    <w:rsid w:val="00127D8C"/>
    <w:rsid w:val="00130FED"/>
    <w:rsid w:val="00134A97"/>
    <w:rsid w:val="00135B12"/>
    <w:rsid w:val="0014173A"/>
    <w:rsid w:val="00143AD4"/>
    <w:rsid w:val="001441F6"/>
    <w:rsid w:val="001465BC"/>
    <w:rsid w:val="00147517"/>
    <w:rsid w:val="00150D4B"/>
    <w:rsid w:val="001533C3"/>
    <w:rsid w:val="00154931"/>
    <w:rsid w:val="001626F3"/>
    <w:rsid w:val="00165405"/>
    <w:rsid w:val="0016756C"/>
    <w:rsid w:val="00167F7E"/>
    <w:rsid w:val="00171A03"/>
    <w:rsid w:val="00174D1C"/>
    <w:rsid w:val="00180304"/>
    <w:rsid w:val="001808B1"/>
    <w:rsid w:val="00190F03"/>
    <w:rsid w:val="00190FC4"/>
    <w:rsid w:val="001951F0"/>
    <w:rsid w:val="00195A1B"/>
    <w:rsid w:val="00196814"/>
    <w:rsid w:val="00196A14"/>
    <w:rsid w:val="001A0BD2"/>
    <w:rsid w:val="001A5EBA"/>
    <w:rsid w:val="001A6DA9"/>
    <w:rsid w:val="001A7324"/>
    <w:rsid w:val="001B1AE9"/>
    <w:rsid w:val="001B22CF"/>
    <w:rsid w:val="001B3DE2"/>
    <w:rsid w:val="001B5198"/>
    <w:rsid w:val="001B65F3"/>
    <w:rsid w:val="001C22D6"/>
    <w:rsid w:val="001C48E9"/>
    <w:rsid w:val="001C7D9C"/>
    <w:rsid w:val="001D55EF"/>
    <w:rsid w:val="001D6C1F"/>
    <w:rsid w:val="001D7A2D"/>
    <w:rsid w:val="001E1B22"/>
    <w:rsid w:val="001E6939"/>
    <w:rsid w:val="001E6A32"/>
    <w:rsid w:val="001F133D"/>
    <w:rsid w:val="001F47AF"/>
    <w:rsid w:val="001F755E"/>
    <w:rsid w:val="00201FD5"/>
    <w:rsid w:val="0020374B"/>
    <w:rsid w:val="00206B70"/>
    <w:rsid w:val="00207770"/>
    <w:rsid w:val="00207889"/>
    <w:rsid w:val="00214709"/>
    <w:rsid w:val="002153E5"/>
    <w:rsid w:val="00223D00"/>
    <w:rsid w:val="002252FF"/>
    <w:rsid w:val="00226091"/>
    <w:rsid w:val="0024101D"/>
    <w:rsid w:val="00242576"/>
    <w:rsid w:val="00244FDF"/>
    <w:rsid w:val="00245875"/>
    <w:rsid w:val="0024793A"/>
    <w:rsid w:val="0024799A"/>
    <w:rsid w:val="00250A0F"/>
    <w:rsid w:val="00251A1D"/>
    <w:rsid w:val="00254FF8"/>
    <w:rsid w:val="00255255"/>
    <w:rsid w:val="00264D76"/>
    <w:rsid w:val="002652B3"/>
    <w:rsid w:val="00267EEE"/>
    <w:rsid w:val="00271389"/>
    <w:rsid w:val="00274213"/>
    <w:rsid w:val="00274574"/>
    <w:rsid w:val="002755C1"/>
    <w:rsid w:val="00276462"/>
    <w:rsid w:val="0028100E"/>
    <w:rsid w:val="00290437"/>
    <w:rsid w:val="00292CDD"/>
    <w:rsid w:val="00295303"/>
    <w:rsid w:val="002957B5"/>
    <w:rsid w:val="002A08C7"/>
    <w:rsid w:val="002A3964"/>
    <w:rsid w:val="002A547E"/>
    <w:rsid w:val="002A7BE3"/>
    <w:rsid w:val="002B075A"/>
    <w:rsid w:val="002B1E0D"/>
    <w:rsid w:val="002B3D43"/>
    <w:rsid w:val="002B4285"/>
    <w:rsid w:val="002B5C45"/>
    <w:rsid w:val="002B6F91"/>
    <w:rsid w:val="002C1795"/>
    <w:rsid w:val="002D014F"/>
    <w:rsid w:val="002D1672"/>
    <w:rsid w:val="002D3941"/>
    <w:rsid w:val="002D52F7"/>
    <w:rsid w:val="002D5673"/>
    <w:rsid w:val="002D7AD5"/>
    <w:rsid w:val="002E0127"/>
    <w:rsid w:val="002E5E2B"/>
    <w:rsid w:val="002E654B"/>
    <w:rsid w:val="002E6E19"/>
    <w:rsid w:val="002E7B1A"/>
    <w:rsid w:val="002F3423"/>
    <w:rsid w:val="002F46CB"/>
    <w:rsid w:val="002F5DA0"/>
    <w:rsid w:val="0030221E"/>
    <w:rsid w:val="00302AB1"/>
    <w:rsid w:val="00304EBD"/>
    <w:rsid w:val="003053FA"/>
    <w:rsid w:val="00305F7D"/>
    <w:rsid w:val="00314D79"/>
    <w:rsid w:val="0031613C"/>
    <w:rsid w:val="00322A95"/>
    <w:rsid w:val="00324204"/>
    <w:rsid w:val="003269DF"/>
    <w:rsid w:val="00330ACC"/>
    <w:rsid w:val="00331241"/>
    <w:rsid w:val="00334413"/>
    <w:rsid w:val="003344FA"/>
    <w:rsid w:val="00334C2F"/>
    <w:rsid w:val="003350FB"/>
    <w:rsid w:val="00336C93"/>
    <w:rsid w:val="00340E4F"/>
    <w:rsid w:val="00341C36"/>
    <w:rsid w:val="0034690D"/>
    <w:rsid w:val="00346AB7"/>
    <w:rsid w:val="00347227"/>
    <w:rsid w:val="00350B84"/>
    <w:rsid w:val="00351166"/>
    <w:rsid w:val="003566A3"/>
    <w:rsid w:val="00356B8C"/>
    <w:rsid w:val="0035722A"/>
    <w:rsid w:val="00357328"/>
    <w:rsid w:val="00357A73"/>
    <w:rsid w:val="0036071B"/>
    <w:rsid w:val="00361739"/>
    <w:rsid w:val="003652B2"/>
    <w:rsid w:val="003669EA"/>
    <w:rsid w:val="0036755B"/>
    <w:rsid w:val="00367623"/>
    <w:rsid w:val="00367C2C"/>
    <w:rsid w:val="0037491B"/>
    <w:rsid w:val="0037705E"/>
    <w:rsid w:val="00382D6B"/>
    <w:rsid w:val="00385D25"/>
    <w:rsid w:val="00390C47"/>
    <w:rsid w:val="00393A35"/>
    <w:rsid w:val="00396FFD"/>
    <w:rsid w:val="00397023"/>
    <w:rsid w:val="00397111"/>
    <w:rsid w:val="003A2687"/>
    <w:rsid w:val="003A2D77"/>
    <w:rsid w:val="003A3609"/>
    <w:rsid w:val="003A3766"/>
    <w:rsid w:val="003A3C1F"/>
    <w:rsid w:val="003A3DB3"/>
    <w:rsid w:val="003A5C1D"/>
    <w:rsid w:val="003B0BB3"/>
    <w:rsid w:val="003B2528"/>
    <w:rsid w:val="003B5497"/>
    <w:rsid w:val="003B6CAB"/>
    <w:rsid w:val="003C0396"/>
    <w:rsid w:val="003C3FE1"/>
    <w:rsid w:val="003D03F7"/>
    <w:rsid w:val="003D0803"/>
    <w:rsid w:val="003D19C2"/>
    <w:rsid w:val="003D19FD"/>
    <w:rsid w:val="003D4493"/>
    <w:rsid w:val="003D65E1"/>
    <w:rsid w:val="003E13A0"/>
    <w:rsid w:val="003E16EB"/>
    <w:rsid w:val="003E1FBD"/>
    <w:rsid w:val="003E2071"/>
    <w:rsid w:val="003E21AC"/>
    <w:rsid w:val="003E36A3"/>
    <w:rsid w:val="003E45CF"/>
    <w:rsid w:val="003E4BB9"/>
    <w:rsid w:val="003E5A30"/>
    <w:rsid w:val="003E716B"/>
    <w:rsid w:val="003F3D9A"/>
    <w:rsid w:val="003F3EB8"/>
    <w:rsid w:val="003F5D82"/>
    <w:rsid w:val="004044E8"/>
    <w:rsid w:val="004065FF"/>
    <w:rsid w:val="004115A7"/>
    <w:rsid w:val="0041514B"/>
    <w:rsid w:val="00420712"/>
    <w:rsid w:val="00426960"/>
    <w:rsid w:val="00427C90"/>
    <w:rsid w:val="00436551"/>
    <w:rsid w:val="00437CDC"/>
    <w:rsid w:val="00444C1B"/>
    <w:rsid w:val="00445ADE"/>
    <w:rsid w:val="0045263C"/>
    <w:rsid w:val="0045703B"/>
    <w:rsid w:val="00460BAF"/>
    <w:rsid w:val="0046110A"/>
    <w:rsid w:val="00471E48"/>
    <w:rsid w:val="00476CCA"/>
    <w:rsid w:val="00480142"/>
    <w:rsid w:val="00484CDB"/>
    <w:rsid w:val="004900D8"/>
    <w:rsid w:val="004968C3"/>
    <w:rsid w:val="00496E97"/>
    <w:rsid w:val="004A1988"/>
    <w:rsid w:val="004A2BEF"/>
    <w:rsid w:val="004B3F8E"/>
    <w:rsid w:val="004B44D3"/>
    <w:rsid w:val="004B567C"/>
    <w:rsid w:val="004B6122"/>
    <w:rsid w:val="004C076C"/>
    <w:rsid w:val="004C5A4B"/>
    <w:rsid w:val="004D16AB"/>
    <w:rsid w:val="004D2E69"/>
    <w:rsid w:val="004D41CF"/>
    <w:rsid w:val="004D4F97"/>
    <w:rsid w:val="004D536A"/>
    <w:rsid w:val="004E4AA1"/>
    <w:rsid w:val="004E5C59"/>
    <w:rsid w:val="004E5D9F"/>
    <w:rsid w:val="004F47A6"/>
    <w:rsid w:val="004F55C1"/>
    <w:rsid w:val="004F5BE7"/>
    <w:rsid w:val="00501C98"/>
    <w:rsid w:val="0050677D"/>
    <w:rsid w:val="00510BED"/>
    <w:rsid w:val="00514994"/>
    <w:rsid w:val="00515850"/>
    <w:rsid w:val="00515A3B"/>
    <w:rsid w:val="00521194"/>
    <w:rsid w:val="005236E8"/>
    <w:rsid w:val="005252D1"/>
    <w:rsid w:val="00535FF5"/>
    <w:rsid w:val="005403A6"/>
    <w:rsid w:val="00541EB2"/>
    <w:rsid w:val="005420FF"/>
    <w:rsid w:val="00543703"/>
    <w:rsid w:val="00544A6A"/>
    <w:rsid w:val="00544BA6"/>
    <w:rsid w:val="005508EF"/>
    <w:rsid w:val="00554A39"/>
    <w:rsid w:val="00554B18"/>
    <w:rsid w:val="00556C0D"/>
    <w:rsid w:val="00560B83"/>
    <w:rsid w:val="00564FBB"/>
    <w:rsid w:val="00565AEF"/>
    <w:rsid w:val="0056640C"/>
    <w:rsid w:val="00571331"/>
    <w:rsid w:val="00574055"/>
    <w:rsid w:val="00577EC7"/>
    <w:rsid w:val="00580B02"/>
    <w:rsid w:val="00580F06"/>
    <w:rsid w:val="005823F8"/>
    <w:rsid w:val="00582AB6"/>
    <w:rsid w:val="00582C00"/>
    <w:rsid w:val="00586DDF"/>
    <w:rsid w:val="00592674"/>
    <w:rsid w:val="005966D9"/>
    <w:rsid w:val="00596C2D"/>
    <w:rsid w:val="00597AB1"/>
    <w:rsid w:val="005A1192"/>
    <w:rsid w:val="005A1D43"/>
    <w:rsid w:val="005A3123"/>
    <w:rsid w:val="005C5344"/>
    <w:rsid w:val="005C61D4"/>
    <w:rsid w:val="005C6D69"/>
    <w:rsid w:val="005D3D7D"/>
    <w:rsid w:val="005D5E4B"/>
    <w:rsid w:val="005E1BF5"/>
    <w:rsid w:val="005E2479"/>
    <w:rsid w:val="005E4693"/>
    <w:rsid w:val="005E55A3"/>
    <w:rsid w:val="005E5BA6"/>
    <w:rsid w:val="005E6851"/>
    <w:rsid w:val="005F18DC"/>
    <w:rsid w:val="005F6CCD"/>
    <w:rsid w:val="0060205C"/>
    <w:rsid w:val="00603E57"/>
    <w:rsid w:val="00614065"/>
    <w:rsid w:val="006148FA"/>
    <w:rsid w:val="0061674F"/>
    <w:rsid w:val="00617E81"/>
    <w:rsid w:val="00622121"/>
    <w:rsid w:val="00625665"/>
    <w:rsid w:val="0063117E"/>
    <w:rsid w:val="0063169C"/>
    <w:rsid w:val="00631E24"/>
    <w:rsid w:val="00635594"/>
    <w:rsid w:val="00637965"/>
    <w:rsid w:val="0064251B"/>
    <w:rsid w:val="00644581"/>
    <w:rsid w:val="00646A1D"/>
    <w:rsid w:val="00646FBD"/>
    <w:rsid w:val="00647F27"/>
    <w:rsid w:val="00652BE9"/>
    <w:rsid w:val="00654EE1"/>
    <w:rsid w:val="006565FE"/>
    <w:rsid w:val="00657336"/>
    <w:rsid w:val="00662BEA"/>
    <w:rsid w:val="00665AB1"/>
    <w:rsid w:val="00666904"/>
    <w:rsid w:val="00666D96"/>
    <w:rsid w:val="006809BE"/>
    <w:rsid w:val="0068202C"/>
    <w:rsid w:val="00682FEE"/>
    <w:rsid w:val="006853EF"/>
    <w:rsid w:val="0068566F"/>
    <w:rsid w:val="0069081C"/>
    <w:rsid w:val="00693B3F"/>
    <w:rsid w:val="00694EB3"/>
    <w:rsid w:val="00694FF4"/>
    <w:rsid w:val="0069565D"/>
    <w:rsid w:val="006A1CC2"/>
    <w:rsid w:val="006A5360"/>
    <w:rsid w:val="006A56F1"/>
    <w:rsid w:val="006A6E27"/>
    <w:rsid w:val="006B4578"/>
    <w:rsid w:val="006B5656"/>
    <w:rsid w:val="006B6840"/>
    <w:rsid w:val="006C1EED"/>
    <w:rsid w:val="006C20FA"/>
    <w:rsid w:val="006C4C78"/>
    <w:rsid w:val="006C56D7"/>
    <w:rsid w:val="006D237D"/>
    <w:rsid w:val="006D2400"/>
    <w:rsid w:val="006D777C"/>
    <w:rsid w:val="006D7892"/>
    <w:rsid w:val="006E5C23"/>
    <w:rsid w:val="006F11A7"/>
    <w:rsid w:val="006F163E"/>
    <w:rsid w:val="006F49DF"/>
    <w:rsid w:val="006F549D"/>
    <w:rsid w:val="006F7674"/>
    <w:rsid w:val="007002CF"/>
    <w:rsid w:val="00704633"/>
    <w:rsid w:val="0070751C"/>
    <w:rsid w:val="00710D1B"/>
    <w:rsid w:val="00715956"/>
    <w:rsid w:val="00717341"/>
    <w:rsid w:val="00721F03"/>
    <w:rsid w:val="00725E64"/>
    <w:rsid w:val="00730E7F"/>
    <w:rsid w:val="00733375"/>
    <w:rsid w:val="00733DF4"/>
    <w:rsid w:val="00744A04"/>
    <w:rsid w:val="007466F4"/>
    <w:rsid w:val="007503A5"/>
    <w:rsid w:val="0075215B"/>
    <w:rsid w:val="007562F2"/>
    <w:rsid w:val="00760550"/>
    <w:rsid w:val="00760F8F"/>
    <w:rsid w:val="00764AC1"/>
    <w:rsid w:val="00765D68"/>
    <w:rsid w:val="00770084"/>
    <w:rsid w:val="007703E0"/>
    <w:rsid w:val="0077354D"/>
    <w:rsid w:val="00773C42"/>
    <w:rsid w:val="00775F92"/>
    <w:rsid w:val="00777596"/>
    <w:rsid w:val="00777AD1"/>
    <w:rsid w:val="00780C73"/>
    <w:rsid w:val="0078369F"/>
    <w:rsid w:val="00784CCD"/>
    <w:rsid w:val="00785F9F"/>
    <w:rsid w:val="00787E6E"/>
    <w:rsid w:val="007919D5"/>
    <w:rsid w:val="00791FA9"/>
    <w:rsid w:val="00792355"/>
    <w:rsid w:val="007940A2"/>
    <w:rsid w:val="00797974"/>
    <w:rsid w:val="007A0065"/>
    <w:rsid w:val="007A05A5"/>
    <w:rsid w:val="007A728E"/>
    <w:rsid w:val="007A7B48"/>
    <w:rsid w:val="007B17C0"/>
    <w:rsid w:val="007B6E00"/>
    <w:rsid w:val="007C07CE"/>
    <w:rsid w:val="007C33BE"/>
    <w:rsid w:val="007C6467"/>
    <w:rsid w:val="007D3DF2"/>
    <w:rsid w:val="007E0ABE"/>
    <w:rsid w:val="007E1194"/>
    <w:rsid w:val="007E1406"/>
    <w:rsid w:val="007E4FE4"/>
    <w:rsid w:val="007E5ED8"/>
    <w:rsid w:val="007E5FF3"/>
    <w:rsid w:val="007F4B85"/>
    <w:rsid w:val="007F602E"/>
    <w:rsid w:val="007F6152"/>
    <w:rsid w:val="007F6E32"/>
    <w:rsid w:val="007F73FB"/>
    <w:rsid w:val="00800A46"/>
    <w:rsid w:val="0080275E"/>
    <w:rsid w:val="0080389A"/>
    <w:rsid w:val="0080592E"/>
    <w:rsid w:val="00810288"/>
    <w:rsid w:val="00810D3C"/>
    <w:rsid w:val="00813470"/>
    <w:rsid w:val="00814499"/>
    <w:rsid w:val="00815D42"/>
    <w:rsid w:val="00816CFC"/>
    <w:rsid w:val="0082258D"/>
    <w:rsid w:val="008252C5"/>
    <w:rsid w:val="008275BF"/>
    <w:rsid w:val="00827BFE"/>
    <w:rsid w:val="008301EB"/>
    <w:rsid w:val="008317E4"/>
    <w:rsid w:val="008354C3"/>
    <w:rsid w:val="00836E38"/>
    <w:rsid w:val="00840CC4"/>
    <w:rsid w:val="008417B2"/>
    <w:rsid w:val="008431D5"/>
    <w:rsid w:val="00846DBE"/>
    <w:rsid w:val="00846F06"/>
    <w:rsid w:val="00847C01"/>
    <w:rsid w:val="00850ED0"/>
    <w:rsid w:val="00857DCF"/>
    <w:rsid w:val="00862E85"/>
    <w:rsid w:val="00872777"/>
    <w:rsid w:val="008743F1"/>
    <w:rsid w:val="00874D11"/>
    <w:rsid w:val="00877609"/>
    <w:rsid w:val="0088316A"/>
    <w:rsid w:val="00884ABA"/>
    <w:rsid w:val="00884CBD"/>
    <w:rsid w:val="008929EE"/>
    <w:rsid w:val="0089369D"/>
    <w:rsid w:val="008A4EB1"/>
    <w:rsid w:val="008B04C5"/>
    <w:rsid w:val="008B3837"/>
    <w:rsid w:val="008B4367"/>
    <w:rsid w:val="008B61BB"/>
    <w:rsid w:val="008C0254"/>
    <w:rsid w:val="008C0277"/>
    <w:rsid w:val="008C0D73"/>
    <w:rsid w:val="008C0EF9"/>
    <w:rsid w:val="008C268B"/>
    <w:rsid w:val="008C4714"/>
    <w:rsid w:val="008C78B8"/>
    <w:rsid w:val="008D1034"/>
    <w:rsid w:val="008D2BBE"/>
    <w:rsid w:val="008D2BFE"/>
    <w:rsid w:val="008D3534"/>
    <w:rsid w:val="008E107B"/>
    <w:rsid w:val="008E287B"/>
    <w:rsid w:val="008E2F31"/>
    <w:rsid w:val="008E4325"/>
    <w:rsid w:val="008E544A"/>
    <w:rsid w:val="008E5569"/>
    <w:rsid w:val="008E7C1F"/>
    <w:rsid w:val="008F0838"/>
    <w:rsid w:val="008F59EC"/>
    <w:rsid w:val="008F68FB"/>
    <w:rsid w:val="009004DD"/>
    <w:rsid w:val="00901D64"/>
    <w:rsid w:val="00902290"/>
    <w:rsid w:val="00904994"/>
    <w:rsid w:val="009061E1"/>
    <w:rsid w:val="00906417"/>
    <w:rsid w:val="00907FDA"/>
    <w:rsid w:val="00911113"/>
    <w:rsid w:val="00915D67"/>
    <w:rsid w:val="009163DB"/>
    <w:rsid w:val="009215E0"/>
    <w:rsid w:val="00921B41"/>
    <w:rsid w:val="00922AA8"/>
    <w:rsid w:val="009241B5"/>
    <w:rsid w:val="00924617"/>
    <w:rsid w:val="00924636"/>
    <w:rsid w:val="00931BE6"/>
    <w:rsid w:val="0093387B"/>
    <w:rsid w:val="009432E6"/>
    <w:rsid w:val="009434CB"/>
    <w:rsid w:val="00945649"/>
    <w:rsid w:val="00950909"/>
    <w:rsid w:val="0095347C"/>
    <w:rsid w:val="00955164"/>
    <w:rsid w:val="009552C0"/>
    <w:rsid w:val="00955DCC"/>
    <w:rsid w:val="00962279"/>
    <w:rsid w:val="00963156"/>
    <w:rsid w:val="00965CF0"/>
    <w:rsid w:val="00967123"/>
    <w:rsid w:val="0097050B"/>
    <w:rsid w:val="00974B79"/>
    <w:rsid w:val="009751EF"/>
    <w:rsid w:val="00977BD0"/>
    <w:rsid w:val="009806B6"/>
    <w:rsid w:val="00985906"/>
    <w:rsid w:val="009860F0"/>
    <w:rsid w:val="00987A80"/>
    <w:rsid w:val="00987D45"/>
    <w:rsid w:val="009955F2"/>
    <w:rsid w:val="00995CBB"/>
    <w:rsid w:val="00995FFE"/>
    <w:rsid w:val="009973D5"/>
    <w:rsid w:val="009A2E4C"/>
    <w:rsid w:val="009A475D"/>
    <w:rsid w:val="009A5EB3"/>
    <w:rsid w:val="009B3EAF"/>
    <w:rsid w:val="009C45B6"/>
    <w:rsid w:val="009D2674"/>
    <w:rsid w:val="009D2F99"/>
    <w:rsid w:val="009D330A"/>
    <w:rsid w:val="009D68BA"/>
    <w:rsid w:val="009D6F7F"/>
    <w:rsid w:val="009D7027"/>
    <w:rsid w:val="009E110E"/>
    <w:rsid w:val="009E1170"/>
    <w:rsid w:val="009E1D81"/>
    <w:rsid w:val="009E2D14"/>
    <w:rsid w:val="009E4173"/>
    <w:rsid w:val="009E547E"/>
    <w:rsid w:val="009E7F1A"/>
    <w:rsid w:val="009F0CA7"/>
    <w:rsid w:val="009F1E8A"/>
    <w:rsid w:val="009F3D3E"/>
    <w:rsid w:val="009F5E6A"/>
    <w:rsid w:val="009F6D37"/>
    <w:rsid w:val="00A04B4A"/>
    <w:rsid w:val="00A05AFF"/>
    <w:rsid w:val="00A12C0C"/>
    <w:rsid w:val="00A14983"/>
    <w:rsid w:val="00A16859"/>
    <w:rsid w:val="00A2238E"/>
    <w:rsid w:val="00A23831"/>
    <w:rsid w:val="00A2599F"/>
    <w:rsid w:val="00A27E55"/>
    <w:rsid w:val="00A3233C"/>
    <w:rsid w:val="00A32961"/>
    <w:rsid w:val="00A35A64"/>
    <w:rsid w:val="00A4551A"/>
    <w:rsid w:val="00A4558A"/>
    <w:rsid w:val="00A50FAD"/>
    <w:rsid w:val="00A51107"/>
    <w:rsid w:val="00A5217D"/>
    <w:rsid w:val="00A5444B"/>
    <w:rsid w:val="00A568E7"/>
    <w:rsid w:val="00A57375"/>
    <w:rsid w:val="00A57840"/>
    <w:rsid w:val="00A6253C"/>
    <w:rsid w:val="00A66AEB"/>
    <w:rsid w:val="00A6780F"/>
    <w:rsid w:val="00A740FC"/>
    <w:rsid w:val="00A82E7C"/>
    <w:rsid w:val="00A86A41"/>
    <w:rsid w:val="00A87B39"/>
    <w:rsid w:val="00A9237C"/>
    <w:rsid w:val="00A955E2"/>
    <w:rsid w:val="00A961F4"/>
    <w:rsid w:val="00A96ADB"/>
    <w:rsid w:val="00A97BD7"/>
    <w:rsid w:val="00AA1B72"/>
    <w:rsid w:val="00AA28DE"/>
    <w:rsid w:val="00AA2A00"/>
    <w:rsid w:val="00AA2BBD"/>
    <w:rsid w:val="00AA3355"/>
    <w:rsid w:val="00AA5AEE"/>
    <w:rsid w:val="00AA7DF3"/>
    <w:rsid w:val="00AB691B"/>
    <w:rsid w:val="00AC0B82"/>
    <w:rsid w:val="00AC2D0C"/>
    <w:rsid w:val="00AC3FB4"/>
    <w:rsid w:val="00AC4AF2"/>
    <w:rsid w:val="00AD1587"/>
    <w:rsid w:val="00AD2853"/>
    <w:rsid w:val="00AD35B1"/>
    <w:rsid w:val="00AE0C07"/>
    <w:rsid w:val="00AF26C2"/>
    <w:rsid w:val="00AF3812"/>
    <w:rsid w:val="00AF6F9B"/>
    <w:rsid w:val="00B00AF3"/>
    <w:rsid w:val="00B0180E"/>
    <w:rsid w:val="00B028F4"/>
    <w:rsid w:val="00B05864"/>
    <w:rsid w:val="00B10856"/>
    <w:rsid w:val="00B1207F"/>
    <w:rsid w:val="00B13248"/>
    <w:rsid w:val="00B201E2"/>
    <w:rsid w:val="00B22BF5"/>
    <w:rsid w:val="00B247CF"/>
    <w:rsid w:val="00B27294"/>
    <w:rsid w:val="00B27D52"/>
    <w:rsid w:val="00B3035A"/>
    <w:rsid w:val="00B3105C"/>
    <w:rsid w:val="00B34F46"/>
    <w:rsid w:val="00B36770"/>
    <w:rsid w:val="00B36BBD"/>
    <w:rsid w:val="00B37A37"/>
    <w:rsid w:val="00B404E5"/>
    <w:rsid w:val="00B4272E"/>
    <w:rsid w:val="00B42BDB"/>
    <w:rsid w:val="00B4324E"/>
    <w:rsid w:val="00B4696E"/>
    <w:rsid w:val="00B5054C"/>
    <w:rsid w:val="00B517BE"/>
    <w:rsid w:val="00B56B0E"/>
    <w:rsid w:val="00B56D60"/>
    <w:rsid w:val="00B62831"/>
    <w:rsid w:val="00B62E9A"/>
    <w:rsid w:val="00B63A5B"/>
    <w:rsid w:val="00B64B84"/>
    <w:rsid w:val="00B65000"/>
    <w:rsid w:val="00B65BD0"/>
    <w:rsid w:val="00B66DBD"/>
    <w:rsid w:val="00B674E5"/>
    <w:rsid w:val="00B73327"/>
    <w:rsid w:val="00B7471D"/>
    <w:rsid w:val="00B77DC4"/>
    <w:rsid w:val="00B82322"/>
    <w:rsid w:val="00B825D7"/>
    <w:rsid w:val="00B8270E"/>
    <w:rsid w:val="00B82FA6"/>
    <w:rsid w:val="00B84EF0"/>
    <w:rsid w:val="00B85373"/>
    <w:rsid w:val="00B86518"/>
    <w:rsid w:val="00B87DEF"/>
    <w:rsid w:val="00B90A29"/>
    <w:rsid w:val="00B918FA"/>
    <w:rsid w:val="00B91C52"/>
    <w:rsid w:val="00B94C87"/>
    <w:rsid w:val="00B972A7"/>
    <w:rsid w:val="00B97BFF"/>
    <w:rsid w:val="00BA05ED"/>
    <w:rsid w:val="00BA4024"/>
    <w:rsid w:val="00BA570C"/>
    <w:rsid w:val="00BA6A82"/>
    <w:rsid w:val="00BA7429"/>
    <w:rsid w:val="00BB0889"/>
    <w:rsid w:val="00BB303B"/>
    <w:rsid w:val="00BB37D1"/>
    <w:rsid w:val="00BB3C62"/>
    <w:rsid w:val="00BB48C0"/>
    <w:rsid w:val="00BB5D6F"/>
    <w:rsid w:val="00BB5FFA"/>
    <w:rsid w:val="00BC0AD6"/>
    <w:rsid w:val="00BC1087"/>
    <w:rsid w:val="00BC3A2C"/>
    <w:rsid w:val="00BC43FC"/>
    <w:rsid w:val="00BC59F0"/>
    <w:rsid w:val="00BC6971"/>
    <w:rsid w:val="00BD0D4D"/>
    <w:rsid w:val="00BD2F3A"/>
    <w:rsid w:val="00BD2FEF"/>
    <w:rsid w:val="00BD35CD"/>
    <w:rsid w:val="00BD3CCF"/>
    <w:rsid w:val="00BD66C9"/>
    <w:rsid w:val="00BE052F"/>
    <w:rsid w:val="00BE334A"/>
    <w:rsid w:val="00BE59EF"/>
    <w:rsid w:val="00BE6CB8"/>
    <w:rsid w:val="00BF16F7"/>
    <w:rsid w:val="00BF1E22"/>
    <w:rsid w:val="00BF22C9"/>
    <w:rsid w:val="00BF24F0"/>
    <w:rsid w:val="00BF2E89"/>
    <w:rsid w:val="00BF5853"/>
    <w:rsid w:val="00BF62A1"/>
    <w:rsid w:val="00BF7603"/>
    <w:rsid w:val="00C029F7"/>
    <w:rsid w:val="00C03988"/>
    <w:rsid w:val="00C06578"/>
    <w:rsid w:val="00C07A84"/>
    <w:rsid w:val="00C10268"/>
    <w:rsid w:val="00C16F54"/>
    <w:rsid w:val="00C25B0A"/>
    <w:rsid w:val="00C267BF"/>
    <w:rsid w:val="00C35037"/>
    <w:rsid w:val="00C36B9C"/>
    <w:rsid w:val="00C36F4F"/>
    <w:rsid w:val="00C40573"/>
    <w:rsid w:val="00C47DD9"/>
    <w:rsid w:val="00C51900"/>
    <w:rsid w:val="00C53AF6"/>
    <w:rsid w:val="00C53EED"/>
    <w:rsid w:val="00C559B2"/>
    <w:rsid w:val="00C55DF3"/>
    <w:rsid w:val="00C61107"/>
    <w:rsid w:val="00C6300C"/>
    <w:rsid w:val="00C660E2"/>
    <w:rsid w:val="00C71A3E"/>
    <w:rsid w:val="00C71C36"/>
    <w:rsid w:val="00C720F6"/>
    <w:rsid w:val="00C75DD5"/>
    <w:rsid w:val="00C765B1"/>
    <w:rsid w:val="00C76E38"/>
    <w:rsid w:val="00C80070"/>
    <w:rsid w:val="00C87FB0"/>
    <w:rsid w:val="00C91EA8"/>
    <w:rsid w:val="00C93B35"/>
    <w:rsid w:val="00CA00BA"/>
    <w:rsid w:val="00CA0236"/>
    <w:rsid w:val="00CA14EA"/>
    <w:rsid w:val="00CA1BA5"/>
    <w:rsid w:val="00CA29E9"/>
    <w:rsid w:val="00CA2BFD"/>
    <w:rsid w:val="00CA3340"/>
    <w:rsid w:val="00CA3FBB"/>
    <w:rsid w:val="00CA4333"/>
    <w:rsid w:val="00CA6F33"/>
    <w:rsid w:val="00CA79D3"/>
    <w:rsid w:val="00CB0A3E"/>
    <w:rsid w:val="00CB5F3D"/>
    <w:rsid w:val="00CB6EFD"/>
    <w:rsid w:val="00CC12FD"/>
    <w:rsid w:val="00CD5C06"/>
    <w:rsid w:val="00CD70A8"/>
    <w:rsid w:val="00CD73AF"/>
    <w:rsid w:val="00CE26E0"/>
    <w:rsid w:val="00CE2B6E"/>
    <w:rsid w:val="00CE5D02"/>
    <w:rsid w:val="00CF2766"/>
    <w:rsid w:val="00CF3F47"/>
    <w:rsid w:val="00CF4504"/>
    <w:rsid w:val="00CF5719"/>
    <w:rsid w:val="00CF5CDC"/>
    <w:rsid w:val="00D0003B"/>
    <w:rsid w:val="00D04D2E"/>
    <w:rsid w:val="00D056F8"/>
    <w:rsid w:val="00D06997"/>
    <w:rsid w:val="00D07700"/>
    <w:rsid w:val="00D077A0"/>
    <w:rsid w:val="00D21758"/>
    <w:rsid w:val="00D24DFF"/>
    <w:rsid w:val="00D26503"/>
    <w:rsid w:val="00D330AD"/>
    <w:rsid w:val="00D34301"/>
    <w:rsid w:val="00D4065B"/>
    <w:rsid w:val="00D447AE"/>
    <w:rsid w:val="00D46DB8"/>
    <w:rsid w:val="00D52570"/>
    <w:rsid w:val="00D550BD"/>
    <w:rsid w:val="00D579C9"/>
    <w:rsid w:val="00D61ED7"/>
    <w:rsid w:val="00D74155"/>
    <w:rsid w:val="00D77506"/>
    <w:rsid w:val="00D8017D"/>
    <w:rsid w:val="00D8731B"/>
    <w:rsid w:val="00D90DD3"/>
    <w:rsid w:val="00D9704A"/>
    <w:rsid w:val="00D970CF"/>
    <w:rsid w:val="00D97B32"/>
    <w:rsid w:val="00D97C84"/>
    <w:rsid w:val="00DA158C"/>
    <w:rsid w:val="00DA1729"/>
    <w:rsid w:val="00DA769A"/>
    <w:rsid w:val="00DB1A26"/>
    <w:rsid w:val="00DB29C8"/>
    <w:rsid w:val="00DB3A00"/>
    <w:rsid w:val="00DB6F22"/>
    <w:rsid w:val="00DC02A8"/>
    <w:rsid w:val="00DC79EA"/>
    <w:rsid w:val="00DD3878"/>
    <w:rsid w:val="00DD41AA"/>
    <w:rsid w:val="00DD4C5C"/>
    <w:rsid w:val="00DD5BD0"/>
    <w:rsid w:val="00DE0AB8"/>
    <w:rsid w:val="00DE1692"/>
    <w:rsid w:val="00DE591D"/>
    <w:rsid w:val="00DF0C2C"/>
    <w:rsid w:val="00DF33E5"/>
    <w:rsid w:val="00DF39AC"/>
    <w:rsid w:val="00DF4EDE"/>
    <w:rsid w:val="00E0321C"/>
    <w:rsid w:val="00E200C4"/>
    <w:rsid w:val="00E224C4"/>
    <w:rsid w:val="00E22D1F"/>
    <w:rsid w:val="00E25D47"/>
    <w:rsid w:val="00E26054"/>
    <w:rsid w:val="00E3184A"/>
    <w:rsid w:val="00E328F6"/>
    <w:rsid w:val="00E34BEB"/>
    <w:rsid w:val="00E35B39"/>
    <w:rsid w:val="00E35B4F"/>
    <w:rsid w:val="00E36D88"/>
    <w:rsid w:val="00E3722D"/>
    <w:rsid w:val="00E40261"/>
    <w:rsid w:val="00E41C50"/>
    <w:rsid w:val="00E432AA"/>
    <w:rsid w:val="00E45E8B"/>
    <w:rsid w:val="00E4641A"/>
    <w:rsid w:val="00E46D35"/>
    <w:rsid w:val="00E472B0"/>
    <w:rsid w:val="00E51029"/>
    <w:rsid w:val="00E53F8A"/>
    <w:rsid w:val="00E54196"/>
    <w:rsid w:val="00E55D57"/>
    <w:rsid w:val="00E60057"/>
    <w:rsid w:val="00E66B8E"/>
    <w:rsid w:val="00E740D3"/>
    <w:rsid w:val="00E74BBB"/>
    <w:rsid w:val="00E753C5"/>
    <w:rsid w:val="00E75EF3"/>
    <w:rsid w:val="00E76852"/>
    <w:rsid w:val="00E769D8"/>
    <w:rsid w:val="00E77733"/>
    <w:rsid w:val="00E8211A"/>
    <w:rsid w:val="00E86E1B"/>
    <w:rsid w:val="00E92C5B"/>
    <w:rsid w:val="00E95E2A"/>
    <w:rsid w:val="00E9725F"/>
    <w:rsid w:val="00EA19F5"/>
    <w:rsid w:val="00EA538A"/>
    <w:rsid w:val="00EA5CA3"/>
    <w:rsid w:val="00EA7E8D"/>
    <w:rsid w:val="00EB339C"/>
    <w:rsid w:val="00EB48E7"/>
    <w:rsid w:val="00EB53CD"/>
    <w:rsid w:val="00EB7184"/>
    <w:rsid w:val="00EC268A"/>
    <w:rsid w:val="00EC5192"/>
    <w:rsid w:val="00EC7FAF"/>
    <w:rsid w:val="00ED15F2"/>
    <w:rsid w:val="00ED427C"/>
    <w:rsid w:val="00ED50BB"/>
    <w:rsid w:val="00ED78DF"/>
    <w:rsid w:val="00EE2064"/>
    <w:rsid w:val="00EE31A3"/>
    <w:rsid w:val="00EE40D8"/>
    <w:rsid w:val="00EE48C8"/>
    <w:rsid w:val="00EE4FB0"/>
    <w:rsid w:val="00EE5B4F"/>
    <w:rsid w:val="00EF5ADF"/>
    <w:rsid w:val="00F00374"/>
    <w:rsid w:val="00F02A0D"/>
    <w:rsid w:val="00F05A95"/>
    <w:rsid w:val="00F10CE6"/>
    <w:rsid w:val="00F118D4"/>
    <w:rsid w:val="00F124B8"/>
    <w:rsid w:val="00F12549"/>
    <w:rsid w:val="00F12550"/>
    <w:rsid w:val="00F128F1"/>
    <w:rsid w:val="00F13A8A"/>
    <w:rsid w:val="00F13B03"/>
    <w:rsid w:val="00F14C99"/>
    <w:rsid w:val="00F17CCE"/>
    <w:rsid w:val="00F2051B"/>
    <w:rsid w:val="00F2172E"/>
    <w:rsid w:val="00F246F9"/>
    <w:rsid w:val="00F3062A"/>
    <w:rsid w:val="00F3411F"/>
    <w:rsid w:val="00F351DE"/>
    <w:rsid w:val="00F37C34"/>
    <w:rsid w:val="00F43D98"/>
    <w:rsid w:val="00F44CCB"/>
    <w:rsid w:val="00F457B1"/>
    <w:rsid w:val="00F45AAB"/>
    <w:rsid w:val="00F55624"/>
    <w:rsid w:val="00F5643E"/>
    <w:rsid w:val="00F65B41"/>
    <w:rsid w:val="00F65CB5"/>
    <w:rsid w:val="00F75646"/>
    <w:rsid w:val="00F77F43"/>
    <w:rsid w:val="00F804B0"/>
    <w:rsid w:val="00F81AA9"/>
    <w:rsid w:val="00F85539"/>
    <w:rsid w:val="00F87DE8"/>
    <w:rsid w:val="00F9088F"/>
    <w:rsid w:val="00F9429F"/>
    <w:rsid w:val="00F97AC4"/>
    <w:rsid w:val="00FA1044"/>
    <w:rsid w:val="00FA1159"/>
    <w:rsid w:val="00FA3ACF"/>
    <w:rsid w:val="00FA440E"/>
    <w:rsid w:val="00FA686D"/>
    <w:rsid w:val="00FB0C8D"/>
    <w:rsid w:val="00FB13E8"/>
    <w:rsid w:val="00FB431E"/>
    <w:rsid w:val="00FB5271"/>
    <w:rsid w:val="00FB75E3"/>
    <w:rsid w:val="00FB782D"/>
    <w:rsid w:val="00FC1DF9"/>
    <w:rsid w:val="00FC5331"/>
    <w:rsid w:val="00FD6347"/>
    <w:rsid w:val="00FD78B7"/>
    <w:rsid w:val="00FE2205"/>
    <w:rsid w:val="00FE4276"/>
    <w:rsid w:val="00FE5EBE"/>
    <w:rsid w:val="00FE6258"/>
    <w:rsid w:val="00FE6FAB"/>
    <w:rsid w:val="00FF6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7" type="connector" idref="#_x0000_s1039"/>
        <o:r id="V:Rule8" type="connector" idref="#_x0000_s1045"/>
        <o:r id="V:Rule9" type="connector" idref="#_x0000_s1043"/>
        <o:r id="V:Rule10" type="connector" idref="#_x0000_s1044"/>
        <o:r id="V:Rule11" type="connector" idref="#_x0000_s1042"/>
        <o:r id="V:Rule1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892"/>
  </w:style>
  <w:style w:type="paragraph" w:styleId="5">
    <w:name w:val="heading 5"/>
    <w:basedOn w:val="a"/>
    <w:next w:val="a"/>
    <w:link w:val="50"/>
    <w:qFormat/>
    <w:rsid w:val="00361739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6D789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6D78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6D7892"/>
    <w:pPr>
      <w:ind w:left="720"/>
      <w:contextualSpacing/>
    </w:pPr>
  </w:style>
  <w:style w:type="paragraph" w:customStyle="1" w:styleId="Default">
    <w:name w:val="Default"/>
    <w:rsid w:val="006D789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">
    <w:name w:val="Основной текст (2)_"/>
    <w:link w:val="20"/>
    <w:rsid w:val="006D78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7892"/>
    <w:pPr>
      <w:widowControl w:val="0"/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92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2C5B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uiPriority w:val="99"/>
    <w:semiHidden/>
    <w:unhideWhenUsed/>
    <w:rsid w:val="0036173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61739"/>
    <w:rPr>
      <w:sz w:val="16"/>
      <w:szCs w:val="16"/>
    </w:rPr>
  </w:style>
  <w:style w:type="character" w:customStyle="1" w:styleId="50">
    <w:name w:val="Заголовок 5 Знак"/>
    <w:basedOn w:val="a0"/>
    <w:link w:val="5"/>
    <w:rsid w:val="00361739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2540</Words>
  <Characters>14483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sk63</dc:creator>
  <cp:lastModifiedBy>teacherbook</cp:lastModifiedBy>
  <cp:revision>2</cp:revision>
  <dcterms:created xsi:type="dcterms:W3CDTF">2019-12-20T10:13:00Z</dcterms:created>
  <dcterms:modified xsi:type="dcterms:W3CDTF">2019-12-20T10:13:00Z</dcterms:modified>
</cp:coreProperties>
</file>