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85" w:rsidRPr="00F62D85" w:rsidRDefault="00F62D85" w:rsidP="00F62D85">
      <w:pPr>
        <w:shd w:val="clear" w:color="auto" w:fill="FFFFFF"/>
        <w:spacing w:after="170" w:line="200" w:lineRule="atLeast"/>
        <w:outlineLvl w:val="1"/>
        <w:rPr>
          <w:rFonts w:ascii="Arial" w:eastAsia="Times New Roman" w:hAnsi="Arial" w:cs="Arial"/>
          <w:b/>
          <w:bCs/>
          <w:color w:val="4D4D4D"/>
          <w:sz w:val="18"/>
          <w:szCs w:val="18"/>
          <w:lang w:eastAsia="ru-RU"/>
        </w:rPr>
      </w:pPr>
      <w:r w:rsidRPr="00F62D85">
        <w:rPr>
          <w:rFonts w:ascii="Arial" w:eastAsia="Times New Roman" w:hAnsi="Arial" w:cs="Arial"/>
          <w:b/>
          <w:bCs/>
          <w:color w:val="4D4D4D"/>
          <w:sz w:val="18"/>
          <w:szCs w:val="18"/>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62D85" w:rsidRPr="00F62D85" w:rsidRDefault="00F62D85" w:rsidP="00F62D85">
      <w:pPr>
        <w:shd w:val="clear" w:color="auto" w:fill="FFFFFF"/>
        <w:spacing w:after="120" w:line="240" w:lineRule="auto"/>
        <w:rPr>
          <w:rFonts w:ascii="Arial" w:eastAsia="Times New Roman" w:hAnsi="Arial" w:cs="Arial"/>
          <w:color w:val="333333"/>
          <w:sz w:val="14"/>
          <w:szCs w:val="14"/>
          <w:lang w:eastAsia="ru-RU"/>
        </w:rPr>
      </w:pPr>
      <w:r w:rsidRPr="00F62D85">
        <w:rPr>
          <w:rFonts w:ascii="Arial" w:eastAsia="Times New Roman" w:hAnsi="Arial" w:cs="Arial"/>
          <w:color w:val="333333"/>
          <w:sz w:val="14"/>
          <w:szCs w:val="14"/>
          <w:lang w:eastAsia="ru-RU"/>
        </w:rPr>
        <w:t>13 февраля 2015</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bookmarkStart w:id="0" w:name="0"/>
      <w:bookmarkEnd w:id="0"/>
      <w:r w:rsidRPr="00F62D85">
        <w:rPr>
          <w:rFonts w:ascii="Arial" w:eastAsia="Times New Roman" w:hAnsi="Arial" w:cs="Arial"/>
          <w:color w:val="333333"/>
          <w:sz w:val="15"/>
          <w:szCs w:val="15"/>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F62D85">
        <w:rPr>
          <w:rFonts w:ascii="Arial" w:eastAsia="Times New Roman" w:hAnsi="Arial" w:cs="Arial"/>
          <w:color w:val="333333"/>
          <w:sz w:val="15"/>
          <w:szCs w:val="15"/>
          <w:lang w:eastAsia="ru-RU"/>
        </w:rPr>
        <w:t>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w:t>
      </w:r>
      <w:proofErr w:type="gramEnd"/>
      <w:r w:rsidRPr="00F62D85">
        <w:rPr>
          <w:rFonts w:ascii="Arial" w:eastAsia="Times New Roman" w:hAnsi="Arial" w:cs="Arial"/>
          <w:color w:val="333333"/>
          <w:sz w:val="15"/>
          <w:szCs w:val="15"/>
          <w:lang w:eastAsia="ru-RU"/>
        </w:rPr>
        <w:t xml:space="preserve"> </w:t>
      </w:r>
      <w:proofErr w:type="gramStart"/>
      <w:r w:rsidRPr="00F62D85">
        <w:rPr>
          <w:rFonts w:ascii="Arial" w:eastAsia="Times New Roman" w:hAnsi="Arial" w:cs="Arial"/>
          <w:color w:val="333333"/>
          <w:sz w:val="15"/>
          <w:szCs w:val="15"/>
          <w:lang w:eastAsia="ru-RU"/>
        </w:rPr>
        <w:t>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Утвердить прилагаемый </w:t>
      </w:r>
      <w:hyperlink r:id="rId4" w:anchor="1000" w:history="1">
        <w:r w:rsidRPr="00F62D85">
          <w:rPr>
            <w:rFonts w:ascii="Arial" w:eastAsia="Times New Roman" w:hAnsi="Arial" w:cs="Arial"/>
            <w:color w:val="808080"/>
            <w:sz w:val="15"/>
            <w:u w:val="single"/>
            <w:lang w:eastAsia="ru-RU"/>
          </w:rPr>
          <w:t>федеральный государственный образовательный стандарт</w:t>
        </w:r>
      </w:hyperlink>
      <w:r w:rsidRPr="00F62D85">
        <w:rPr>
          <w:rFonts w:ascii="Arial" w:eastAsia="Times New Roman" w:hAnsi="Arial" w:cs="Arial"/>
          <w:color w:val="333333"/>
          <w:sz w:val="15"/>
          <w:szCs w:val="15"/>
          <w:lang w:eastAsia="ru-RU"/>
        </w:rPr>
        <w:t xml:space="preserve"> образования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 (далее - Стандарт).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Установить, что: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hyperlink r:id="rId5" w:anchor="1000" w:history="1">
        <w:r w:rsidRPr="00F62D85">
          <w:rPr>
            <w:rFonts w:ascii="Arial" w:eastAsia="Times New Roman" w:hAnsi="Arial" w:cs="Arial"/>
            <w:color w:val="808080"/>
            <w:sz w:val="15"/>
            <w:u w:val="single"/>
            <w:lang w:eastAsia="ru-RU"/>
          </w:rPr>
          <w:t>Стандарт</w:t>
        </w:r>
      </w:hyperlink>
      <w:r w:rsidRPr="00F62D85">
        <w:rPr>
          <w:rFonts w:ascii="Arial" w:eastAsia="Times New Roman" w:hAnsi="Arial" w:cs="Arial"/>
          <w:color w:val="333333"/>
          <w:sz w:val="15"/>
          <w:szCs w:val="15"/>
          <w:lang w:eastAsia="ru-RU"/>
        </w:rPr>
        <w:t> применяется к правоотношениям, возникшим с 1 сентября 2016 года;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обучение лиц, зачисленных до 1 сентября 2016 г. для </w:t>
      </w:r>
      <w:proofErr w:type="gramStart"/>
      <w:r w:rsidRPr="00F62D85">
        <w:rPr>
          <w:rFonts w:ascii="Arial" w:eastAsia="Times New Roman" w:hAnsi="Arial" w:cs="Arial"/>
          <w:color w:val="333333"/>
          <w:sz w:val="15"/>
          <w:szCs w:val="15"/>
          <w:lang w:eastAsia="ru-RU"/>
        </w:rPr>
        <w:t>обучения</w:t>
      </w:r>
      <w:proofErr w:type="gramEnd"/>
      <w:r w:rsidRPr="00F62D85">
        <w:rPr>
          <w:rFonts w:ascii="Arial" w:eastAsia="Times New Roman" w:hAnsi="Arial" w:cs="Arial"/>
          <w:color w:val="333333"/>
          <w:sz w:val="15"/>
          <w:szCs w:val="15"/>
          <w:lang w:eastAsia="ru-RU"/>
        </w:rPr>
        <w:t xml:space="preserve">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tblPr>
      <w:tblGrid>
        <w:gridCol w:w="1407"/>
        <w:gridCol w:w="1407"/>
      </w:tblGrid>
      <w:tr w:rsidR="00F62D85" w:rsidRPr="00F62D85" w:rsidTr="00F62D85">
        <w:tc>
          <w:tcPr>
            <w:tcW w:w="2500" w:type="pct"/>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Министр</w:t>
            </w:r>
          </w:p>
        </w:tc>
        <w:tc>
          <w:tcPr>
            <w:tcW w:w="2500" w:type="pct"/>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Д.В. Ливанов</w:t>
            </w:r>
          </w:p>
        </w:tc>
      </w:tr>
    </w:tbl>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Зарегистрировано в Минюсте РФ 3 февраля 2015 г.</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Регистрационный № 35850</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Приложение</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Федеральный государственный образовательный стандарт</w:t>
      </w:r>
      <w:r w:rsidRPr="00F62D85">
        <w:rPr>
          <w:rFonts w:ascii="Arial" w:eastAsia="Times New Roman" w:hAnsi="Arial" w:cs="Arial"/>
          <w:b/>
          <w:bCs/>
          <w:color w:val="333333"/>
          <w:sz w:val="17"/>
          <w:szCs w:val="17"/>
          <w:lang w:eastAsia="ru-RU"/>
        </w:rPr>
        <w:br/>
        <w:t xml:space="preserve">образования </w:t>
      </w:r>
      <w:proofErr w:type="gramStart"/>
      <w:r w:rsidRPr="00F62D85">
        <w:rPr>
          <w:rFonts w:ascii="Arial" w:eastAsia="Times New Roman" w:hAnsi="Arial" w:cs="Arial"/>
          <w:b/>
          <w:bCs/>
          <w:color w:val="333333"/>
          <w:sz w:val="17"/>
          <w:szCs w:val="17"/>
          <w:lang w:eastAsia="ru-RU"/>
        </w:rPr>
        <w:t>обучающихся</w:t>
      </w:r>
      <w:proofErr w:type="gramEnd"/>
      <w:r w:rsidRPr="00F62D85">
        <w:rPr>
          <w:rFonts w:ascii="Arial" w:eastAsia="Times New Roman" w:hAnsi="Arial" w:cs="Arial"/>
          <w:b/>
          <w:bCs/>
          <w:color w:val="333333"/>
          <w:sz w:val="17"/>
          <w:szCs w:val="17"/>
          <w:lang w:eastAsia="ru-RU"/>
        </w:rPr>
        <w:t xml:space="preserve"> с умственной отсталостью (интеллектуальными нарушениями)</w:t>
      </w:r>
      <w:r w:rsidRPr="00F62D85">
        <w:rPr>
          <w:rFonts w:ascii="Arial" w:eastAsia="Times New Roman" w:hAnsi="Arial" w:cs="Arial"/>
          <w:b/>
          <w:bCs/>
          <w:color w:val="333333"/>
          <w:sz w:val="17"/>
          <w:szCs w:val="17"/>
          <w:lang w:eastAsia="ru-RU"/>
        </w:rPr>
        <w:br/>
        <w:t>(утв. </w:t>
      </w:r>
      <w:hyperlink r:id="rId6" w:anchor="0" w:history="1">
        <w:r w:rsidRPr="00F62D85">
          <w:rPr>
            <w:rFonts w:ascii="Arial" w:eastAsia="Times New Roman" w:hAnsi="Arial" w:cs="Arial"/>
            <w:b/>
            <w:bCs/>
            <w:color w:val="808080"/>
            <w:sz w:val="17"/>
            <w:u w:val="single"/>
            <w:lang w:eastAsia="ru-RU"/>
          </w:rPr>
          <w:t>приказом</w:t>
        </w:r>
      </w:hyperlink>
      <w:r w:rsidRPr="00F62D85">
        <w:rPr>
          <w:rFonts w:ascii="Arial" w:eastAsia="Times New Roman" w:hAnsi="Arial" w:cs="Arial"/>
          <w:b/>
          <w:bCs/>
          <w:color w:val="333333"/>
          <w:sz w:val="17"/>
          <w:szCs w:val="17"/>
          <w:lang w:eastAsia="ru-RU"/>
        </w:rPr>
        <w:t> Министерства образования и науки РФ от 19 декабря 2014 г. № 1599)</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I. Общие положения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1.2. Стандарт разработан на основе Конституции Российской Федерации</w:t>
      </w:r>
      <w:hyperlink r:id="rId7" w:anchor="10001" w:history="1">
        <w:r w:rsidRPr="00F62D85">
          <w:rPr>
            <w:rFonts w:ascii="Arial" w:eastAsia="Times New Roman" w:hAnsi="Arial" w:cs="Arial"/>
            <w:color w:val="808080"/>
            <w:sz w:val="15"/>
            <w:u w:val="single"/>
            <w:lang w:eastAsia="ru-RU"/>
          </w:rPr>
          <w:t>*(1)</w:t>
        </w:r>
      </w:hyperlink>
      <w:r w:rsidRPr="00F62D85">
        <w:rPr>
          <w:rFonts w:ascii="Arial" w:eastAsia="Times New Roman" w:hAnsi="Arial" w:cs="Arial"/>
          <w:color w:val="333333"/>
          <w:sz w:val="15"/>
          <w:szCs w:val="15"/>
          <w:lang w:eastAsia="ru-RU"/>
        </w:rPr>
        <w:t> и законодательства Российской Федерации с учетом Конвенц</w:t>
      </w:r>
      <w:proofErr w:type="gramStart"/>
      <w:r w:rsidRPr="00F62D85">
        <w:rPr>
          <w:rFonts w:ascii="Arial" w:eastAsia="Times New Roman" w:hAnsi="Arial" w:cs="Arial"/>
          <w:color w:val="333333"/>
          <w:sz w:val="15"/>
          <w:szCs w:val="15"/>
          <w:lang w:eastAsia="ru-RU"/>
        </w:rPr>
        <w:t>ии ОО</w:t>
      </w:r>
      <w:proofErr w:type="gramEnd"/>
      <w:r w:rsidRPr="00F62D85">
        <w:rPr>
          <w:rFonts w:ascii="Arial" w:eastAsia="Times New Roman" w:hAnsi="Arial" w:cs="Arial"/>
          <w:color w:val="333333"/>
          <w:sz w:val="15"/>
          <w:szCs w:val="15"/>
          <w:lang w:eastAsia="ru-RU"/>
        </w:rPr>
        <w:t>Н о правах ребенка</w:t>
      </w:r>
      <w:hyperlink r:id="rId8" w:anchor="10002" w:history="1">
        <w:r w:rsidRPr="00F62D85">
          <w:rPr>
            <w:rFonts w:ascii="Arial" w:eastAsia="Times New Roman" w:hAnsi="Arial" w:cs="Arial"/>
            <w:color w:val="808080"/>
            <w:sz w:val="15"/>
            <w:u w:val="single"/>
            <w:lang w:eastAsia="ru-RU"/>
          </w:rPr>
          <w:t>*(2)</w:t>
        </w:r>
      </w:hyperlink>
      <w:r w:rsidRPr="00F62D85">
        <w:rPr>
          <w:rFonts w:ascii="Arial" w:eastAsia="Times New Roman" w:hAnsi="Arial" w:cs="Arial"/>
          <w:color w:val="333333"/>
          <w:sz w:val="15"/>
          <w:szCs w:val="15"/>
          <w:lang w:eastAsia="ru-RU"/>
        </w:rPr>
        <w:t> и Конвенции ООН о правах инвалидов, региональных, национальных и этнокультурных потребностей народов Российской Федерации.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1.3 Станда</w:t>
      </w:r>
      <w:proofErr w:type="gramStart"/>
      <w:r w:rsidRPr="00F62D85">
        <w:rPr>
          <w:rFonts w:ascii="Arial" w:eastAsia="Times New Roman" w:hAnsi="Arial" w:cs="Arial"/>
          <w:color w:val="333333"/>
          <w:sz w:val="15"/>
          <w:szCs w:val="15"/>
          <w:lang w:eastAsia="ru-RU"/>
        </w:rPr>
        <w:t>рт вкл</w:t>
      </w:r>
      <w:proofErr w:type="gramEnd"/>
      <w:r w:rsidRPr="00F62D85">
        <w:rPr>
          <w:rFonts w:ascii="Arial" w:eastAsia="Times New Roman" w:hAnsi="Arial" w:cs="Arial"/>
          <w:color w:val="333333"/>
          <w:sz w:val="15"/>
          <w:szCs w:val="15"/>
          <w:lang w:eastAsia="ru-RU"/>
        </w:rPr>
        <w:t>ючает в себя требования к</w:t>
      </w:r>
      <w:hyperlink r:id="rId9" w:anchor="10003" w:history="1">
        <w:r w:rsidRPr="00F62D85">
          <w:rPr>
            <w:rFonts w:ascii="Arial" w:eastAsia="Times New Roman" w:hAnsi="Arial" w:cs="Arial"/>
            <w:color w:val="808080"/>
            <w:sz w:val="15"/>
            <w:u w:val="single"/>
            <w:lang w:eastAsia="ru-RU"/>
          </w:rPr>
          <w:t>*(3)</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условиям реализации АООП, в том числе кадровым, финансовым, материально-техническим и иным условиям;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 результатам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1.4 Стандарт учитывает их возрастные, типологические и индивидуальные особенности, особые образовательные потребности.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1.5</w:t>
      </w:r>
      <w:proofErr w:type="gramStart"/>
      <w:r w:rsidRPr="00F62D85">
        <w:rPr>
          <w:rFonts w:ascii="Arial" w:eastAsia="Times New Roman" w:hAnsi="Arial" w:cs="Arial"/>
          <w:color w:val="333333"/>
          <w:sz w:val="15"/>
          <w:szCs w:val="15"/>
          <w:lang w:eastAsia="ru-RU"/>
        </w:rPr>
        <w:t xml:space="preserve"> К</w:t>
      </w:r>
      <w:proofErr w:type="gramEnd"/>
      <w:r w:rsidRPr="00F62D85">
        <w:rPr>
          <w:rFonts w:ascii="Arial" w:eastAsia="Times New Roman" w:hAnsi="Arial" w:cs="Arial"/>
          <w:color w:val="333333"/>
          <w:sz w:val="15"/>
          <w:szCs w:val="15"/>
          <w:lang w:eastAsia="ru-RU"/>
        </w:rPr>
        <w:t xml:space="preserve">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раннее получение специальной помощи средствами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научный, практико-ориентированный, действенный характер содержания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доступность содержания познавательных задач, реализуемых в процессе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удлинение сроков получения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систематическая актуализация сформированных у обучающихся знаний и умений;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специальное обучение их «переносу» с учетом изменяющихся условий учебных, познавательных, трудовых и других ситуаций;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F62D85">
        <w:rPr>
          <w:rFonts w:ascii="Arial" w:eastAsia="Times New Roman" w:hAnsi="Arial" w:cs="Arial"/>
          <w:color w:val="333333"/>
          <w:sz w:val="15"/>
          <w:szCs w:val="15"/>
          <w:lang w:eastAsia="ru-RU"/>
        </w:rPr>
        <w:t>нейродинамики</w:t>
      </w:r>
      <w:proofErr w:type="spellEnd"/>
      <w:r w:rsidRPr="00F62D85">
        <w:rPr>
          <w:rFonts w:ascii="Arial" w:eastAsia="Times New Roman" w:hAnsi="Arial" w:cs="Arial"/>
          <w:color w:val="333333"/>
          <w:sz w:val="15"/>
          <w:szCs w:val="15"/>
          <w:lang w:eastAsia="ru-RU"/>
        </w:rPr>
        <w:t xml:space="preserve"> психических процессов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использование преимущественно позитивных сре</w:t>
      </w:r>
      <w:proofErr w:type="gramStart"/>
      <w:r w:rsidRPr="00F62D85">
        <w:rPr>
          <w:rFonts w:ascii="Arial" w:eastAsia="Times New Roman" w:hAnsi="Arial" w:cs="Arial"/>
          <w:color w:val="333333"/>
          <w:sz w:val="15"/>
          <w:szCs w:val="15"/>
          <w:lang w:eastAsia="ru-RU"/>
        </w:rPr>
        <w:t>дств ст</w:t>
      </w:r>
      <w:proofErr w:type="gramEnd"/>
      <w:r w:rsidRPr="00F62D85">
        <w:rPr>
          <w:rFonts w:ascii="Arial" w:eastAsia="Times New Roman" w:hAnsi="Arial" w:cs="Arial"/>
          <w:color w:val="333333"/>
          <w:sz w:val="15"/>
          <w:szCs w:val="15"/>
          <w:lang w:eastAsia="ru-RU"/>
        </w:rPr>
        <w:t>имуляции деятельности и поведения обучающихся, демонстрирующих доброжелательное и уважительное отношение к ним;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стимуляция познавательной активности, формирование позитивного отношения к окружающему миру.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1.6. К особым образовательным потребностям, характерным для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легкой степенью умственной отсталости (интеллектуальными нарушениями), относятся: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выделение пропедевтического периода в образовании, обеспечивающего преемственность между дошкольным и школьным этапами;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овладение разнообразными видами, средствами и формами коммуникации, обеспечивающими успешность установления и реализации </w:t>
      </w:r>
      <w:proofErr w:type="spellStart"/>
      <w:r w:rsidRPr="00F62D85">
        <w:rPr>
          <w:rFonts w:ascii="Arial" w:eastAsia="Times New Roman" w:hAnsi="Arial" w:cs="Arial"/>
          <w:color w:val="333333"/>
          <w:sz w:val="15"/>
          <w:szCs w:val="15"/>
          <w:lang w:eastAsia="ru-RU"/>
        </w:rPr>
        <w:t>социокультурных</w:t>
      </w:r>
      <w:proofErr w:type="spellEnd"/>
      <w:r w:rsidRPr="00F62D85">
        <w:rPr>
          <w:rFonts w:ascii="Arial" w:eastAsia="Times New Roman" w:hAnsi="Arial" w:cs="Arial"/>
          <w:color w:val="333333"/>
          <w:sz w:val="15"/>
          <w:szCs w:val="15"/>
          <w:lang w:eastAsia="ru-RU"/>
        </w:rPr>
        <w:t xml:space="preserve"> связей и отношений обучающегося с окружающей средой;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возможность </w:t>
      </w:r>
      <w:proofErr w:type="gramStart"/>
      <w:r w:rsidRPr="00F62D85">
        <w:rPr>
          <w:rFonts w:ascii="Arial" w:eastAsia="Times New Roman" w:hAnsi="Arial" w:cs="Arial"/>
          <w:color w:val="333333"/>
          <w:sz w:val="15"/>
          <w:szCs w:val="15"/>
          <w:lang w:eastAsia="ru-RU"/>
        </w:rPr>
        <w:t>обучения по программам</w:t>
      </w:r>
      <w:proofErr w:type="gramEnd"/>
      <w:r w:rsidRPr="00F62D85">
        <w:rPr>
          <w:rFonts w:ascii="Arial" w:eastAsia="Times New Roman" w:hAnsi="Arial" w:cs="Arial"/>
          <w:color w:val="333333"/>
          <w:sz w:val="15"/>
          <w:szCs w:val="15"/>
          <w:lang w:eastAsia="ru-RU"/>
        </w:rPr>
        <w:t xml:space="preserve"> профессиональной подготовки квалифицированных рабочих, служащих;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психологическое сопровождение, оптимизирующее взаимодействие </w:t>
      </w:r>
      <w:proofErr w:type="gramStart"/>
      <w:r w:rsidRPr="00F62D85">
        <w:rPr>
          <w:rFonts w:ascii="Arial" w:eastAsia="Times New Roman" w:hAnsi="Arial" w:cs="Arial"/>
          <w:color w:val="333333"/>
          <w:sz w:val="15"/>
          <w:szCs w:val="15"/>
          <w:lang w:eastAsia="ru-RU"/>
        </w:rPr>
        <w:t>обучающегося</w:t>
      </w:r>
      <w:proofErr w:type="gramEnd"/>
      <w:r w:rsidRPr="00F62D85">
        <w:rPr>
          <w:rFonts w:ascii="Arial" w:eastAsia="Times New Roman" w:hAnsi="Arial" w:cs="Arial"/>
          <w:color w:val="333333"/>
          <w:sz w:val="15"/>
          <w:szCs w:val="15"/>
          <w:lang w:eastAsia="ru-RU"/>
        </w:rPr>
        <w:t xml:space="preserve"> с педагогами и другими обучающимися;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психологическое сопровождение, направленное на установление взаимодействия семьи и организации;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постепенное расширение образовательного пространства, выходящего за пределы организации.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созданием оптимальных путей развития;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использованием специфических методов и средств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дифференцированным, «пошаговым» обучением;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обязательной индивидуализацией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формированием элементарных социально-бытовых навыков и навыков самообслуживания;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обеспечением присмотра и ухода за </w:t>
      </w:r>
      <w:proofErr w:type="gramStart"/>
      <w:r w:rsidRPr="00F62D85">
        <w:rPr>
          <w:rFonts w:ascii="Arial" w:eastAsia="Times New Roman" w:hAnsi="Arial" w:cs="Arial"/>
          <w:color w:val="333333"/>
          <w:sz w:val="15"/>
          <w:szCs w:val="15"/>
          <w:lang w:eastAsia="ru-RU"/>
        </w:rPr>
        <w:t>обучающимися</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дозированным расширением образовательного пространства внутри организации и за ее пределами;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организацией обучения в разновозрастных классах (группах);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F62D85">
        <w:rPr>
          <w:rFonts w:ascii="Arial" w:eastAsia="Times New Roman" w:hAnsi="Arial" w:cs="Arial"/>
          <w:color w:val="333333"/>
          <w:sz w:val="15"/>
          <w:szCs w:val="15"/>
          <w:lang w:eastAsia="ru-RU"/>
        </w:rPr>
        <w:t>организации</w:t>
      </w:r>
      <w:proofErr w:type="gramEnd"/>
      <w:r w:rsidRPr="00F62D85">
        <w:rPr>
          <w:rFonts w:ascii="Arial" w:eastAsia="Times New Roman" w:hAnsi="Arial" w:cs="Arial"/>
          <w:color w:val="333333"/>
          <w:sz w:val="15"/>
          <w:szCs w:val="15"/>
          <w:lang w:eastAsia="ru-RU"/>
        </w:rPr>
        <w:t xml:space="preserve"> установленным требованиям.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1.9. Стандарт направлен на обеспечение: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единства образовательного пространства Российской Федерации;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0"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разработки </w:t>
      </w:r>
      <w:proofErr w:type="spellStart"/>
      <w:r w:rsidRPr="00F62D85">
        <w:rPr>
          <w:rFonts w:ascii="Arial" w:eastAsia="Times New Roman" w:hAnsi="Arial" w:cs="Arial"/>
          <w:color w:val="333333"/>
          <w:sz w:val="15"/>
          <w:szCs w:val="15"/>
          <w:lang w:eastAsia="ru-RU"/>
        </w:rPr>
        <w:t>критериальной</w:t>
      </w:r>
      <w:proofErr w:type="spellEnd"/>
      <w:r w:rsidRPr="00F62D85">
        <w:rPr>
          <w:rFonts w:ascii="Arial" w:eastAsia="Times New Roman" w:hAnsi="Arial" w:cs="Arial"/>
          <w:color w:val="333333"/>
          <w:sz w:val="15"/>
          <w:szCs w:val="15"/>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1.10. В основу Стандарта положены </w:t>
      </w:r>
      <w:proofErr w:type="spellStart"/>
      <w:r w:rsidRPr="00F62D85">
        <w:rPr>
          <w:rFonts w:ascii="Arial" w:eastAsia="Times New Roman" w:hAnsi="Arial" w:cs="Arial"/>
          <w:color w:val="333333"/>
          <w:sz w:val="15"/>
          <w:szCs w:val="15"/>
          <w:lang w:eastAsia="ru-RU"/>
        </w:rPr>
        <w:t>деятельностный</w:t>
      </w:r>
      <w:proofErr w:type="spellEnd"/>
      <w:r w:rsidRPr="00F62D85">
        <w:rPr>
          <w:rFonts w:ascii="Arial" w:eastAsia="Times New Roman" w:hAnsi="Arial" w:cs="Arial"/>
          <w:color w:val="333333"/>
          <w:sz w:val="15"/>
          <w:szCs w:val="15"/>
          <w:lang w:eastAsia="ru-RU"/>
        </w:rPr>
        <w:t xml:space="preserve"> и </w:t>
      </w:r>
      <w:proofErr w:type="gramStart"/>
      <w:r w:rsidRPr="00F62D85">
        <w:rPr>
          <w:rFonts w:ascii="Arial" w:eastAsia="Times New Roman" w:hAnsi="Arial" w:cs="Arial"/>
          <w:color w:val="333333"/>
          <w:sz w:val="15"/>
          <w:szCs w:val="15"/>
          <w:lang w:eastAsia="ru-RU"/>
        </w:rPr>
        <w:t>дифференцированный</w:t>
      </w:r>
      <w:proofErr w:type="gramEnd"/>
      <w:r w:rsidRPr="00F62D85">
        <w:rPr>
          <w:rFonts w:ascii="Arial" w:eastAsia="Times New Roman" w:hAnsi="Arial" w:cs="Arial"/>
          <w:color w:val="333333"/>
          <w:sz w:val="15"/>
          <w:szCs w:val="15"/>
          <w:lang w:eastAsia="ru-RU"/>
        </w:rPr>
        <w:t xml:space="preserve"> подходы, осуществление которых предполагает</w:t>
      </w:r>
      <w:hyperlink r:id="rId11" w:anchor="10004" w:history="1">
        <w:r w:rsidRPr="00F62D85">
          <w:rPr>
            <w:rFonts w:ascii="Arial" w:eastAsia="Times New Roman" w:hAnsi="Arial" w:cs="Arial"/>
            <w:color w:val="808080"/>
            <w:sz w:val="15"/>
            <w:u w:val="single"/>
            <w:lang w:eastAsia="ru-RU"/>
          </w:rPr>
          <w:t>*(4)</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признание обучения как процесса организации речевой, познавательной и предметно-практической деятельности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признание того, что развитие личности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разработку содержания и технологий </w:t>
      </w:r>
      <w:proofErr w:type="gramStart"/>
      <w:r w:rsidRPr="00F62D85">
        <w:rPr>
          <w:rFonts w:ascii="Arial" w:eastAsia="Times New Roman" w:hAnsi="Arial" w:cs="Arial"/>
          <w:color w:val="333333"/>
          <w:sz w:val="15"/>
          <w:szCs w:val="15"/>
          <w:lang w:eastAsia="ru-RU"/>
        </w:rPr>
        <w:t>образования</w:t>
      </w:r>
      <w:proofErr w:type="gramEnd"/>
      <w:r w:rsidRPr="00F62D85">
        <w:rPr>
          <w:rFonts w:ascii="Arial" w:eastAsia="Times New Roman" w:hAnsi="Arial" w:cs="Arial"/>
          <w:color w:val="333333"/>
          <w:sz w:val="15"/>
          <w:szCs w:val="15"/>
          <w:lang w:eastAsia="ru-RU"/>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ориентацию на результаты образования как </w:t>
      </w:r>
      <w:proofErr w:type="spellStart"/>
      <w:r w:rsidRPr="00F62D85">
        <w:rPr>
          <w:rFonts w:ascii="Arial" w:eastAsia="Times New Roman" w:hAnsi="Arial" w:cs="Arial"/>
          <w:color w:val="333333"/>
          <w:sz w:val="15"/>
          <w:szCs w:val="15"/>
          <w:lang w:eastAsia="ru-RU"/>
        </w:rPr>
        <w:t>системообразующий</w:t>
      </w:r>
      <w:proofErr w:type="spellEnd"/>
      <w:r w:rsidRPr="00F62D85">
        <w:rPr>
          <w:rFonts w:ascii="Arial" w:eastAsia="Times New Roman" w:hAnsi="Arial" w:cs="Arial"/>
          <w:color w:val="333333"/>
          <w:sz w:val="15"/>
          <w:szCs w:val="15"/>
          <w:lang w:eastAsia="ru-RU"/>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F62D85">
        <w:rPr>
          <w:rFonts w:ascii="Arial" w:eastAsia="Times New Roman" w:hAnsi="Arial" w:cs="Arial"/>
          <w:color w:val="333333"/>
          <w:sz w:val="15"/>
          <w:szCs w:val="15"/>
          <w:lang w:eastAsia="ru-RU"/>
        </w:rPr>
        <w:t>социокультурными</w:t>
      </w:r>
      <w:proofErr w:type="spellEnd"/>
      <w:r w:rsidRPr="00F62D85">
        <w:rPr>
          <w:rFonts w:ascii="Arial" w:eastAsia="Times New Roman" w:hAnsi="Arial" w:cs="Arial"/>
          <w:color w:val="333333"/>
          <w:sz w:val="15"/>
          <w:szCs w:val="15"/>
          <w:lang w:eastAsia="ru-RU"/>
        </w:rPr>
        <w:t xml:space="preserve"> ценностями;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1.11. Стандарт является основой </w:t>
      </w:r>
      <w:proofErr w:type="gramStart"/>
      <w:r w:rsidRPr="00F62D85">
        <w:rPr>
          <w:rFonts w:ascii="Arial" w:eastAsia="Times New Roman" w:hAnsi="Arial" w:cs="Arial"/>
          <w:color w:val="333333"/>
          <w:sz w:val="15"/>
          <w:szCs w:val="15"/>
          <w:lang w:eastAsia="ru-RU"/>
        </w:rPr>
        <w:t>для</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разработки и реализации организацией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определения требований к условиям реализации АООП, в том числе на основе индивидуального учебного плана;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определения требований к результатам освоения обучающимися с умственной отсталостью (интеллектуальными нарушениями)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проведения текущей, промежуточной и итоговой аттестации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осуществления внутреннего мониторинга качества образования в организации;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охрана и укрепление физического и психического здоровья детей, в том числе их социального и эмоционального благополучия;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формирование основ гражданской идентичности и </w:t>
      </w:r>
      <w:proofErr w:type="gramStart"/>
      <w:r w:rsidRPr="00F62D85">
        <w:rPr>
          <w:rFonts w:ascii="Arial" w:eastAsia="Times New Roman" w:hAnsi="Arial" w:cs="Arial"/>
          <w:color w:val="333333"/>
          <w:sz w:val="15"/>
          <w:szCs w:val="15"/>
          <w:lang w:eastAsia="ru-RU"/>
        </w:rPr>
        <w:t>мировоззрения</w:t>
      </w:r>
      <w:proofErr w:type="gramEnd"/>
      <w:r w:rsidRPr="00F62D85">
        <w:rPr>
          <w:rFonts w:ascii="Arial" w:eastAsia="Times New Roman" w:hAnsi="Arial" w:cs="Arial"/>
          <w:color w:val="333333"/>
          <w:sz w:val="15"/>
          <w:szCs w:val="15"/>
          <w:lang w:eastAsia="ru-RU"/>
        </w:rPr>
        <w:t xml:space="preserve"> обучающихся в соответствии с принятыми в семье и обществе духовно-нравственными и </w:t>
      </w:r>
      <w:proofErr w:type="spellStart"/>
      <w:r w:rsidRPr="00F62D85">
        <w:rPr>
          <w:rFonts w:ascii="Arial" w:eastAsia="Times New Roman" w:hAnsi="Arial" w:cs="Arial"/>
          <w:color w:val="333333"/>
          <w:sz w:val="15"/>
          <w:szCs w:val="15"/>
          <w:lang w:eastAsia="ru-RU"/>
        </w:rPr>
        <w:t>социокультурными</w:t>
      </w:r>
      <w:proofErr w:type="spellEnd"/>
      <w:r w:rsidRPr="00F62D85">
        <w:rPr>
          <w:rFonts w:ascii="Arial" w:eastAsia="Times New Roman" w:hAnsi="Arial" w:cs="Arial"/>
          <w:color w:val="333333"/>
          <w:sz w:val="15"/>
          <w:szCs w:val="15"/>
          <w:lang w:eastAsia="ru-RU"/>
        </w:rPr>
        <w:t xml:space="preserve"> ценностями;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формирование </w:t>
      </w:r>
      <w:proofErr w:type="spellStart"/>
      <w:r w:rsidRPr="00F62D85">
        <w:rPr>
          <w:rFonts w:ascii="Arial" w:eastAsia="Times New Roman" w:hAnsi="Arial" w:cs="Arial"/>
          <w:color w:val="333333"/>
          <w:sz w:val="15"/>
          <w:szCs w:val="15"/>
          <w:lang w:eastAsia="ru-RU"/>
        </w:rPr>
        <w:t>социокультурной</w:t>
      </w:r>
      <w:proofErr w:type="spellEnd"/>
      <w:r w:rsidRPr="00F62D85">
        <w:rPr>
          <w:rFonts w:ascii="Arial" w:eastAsia="Times New Roman" w:hAnsi="Arial" w:cs="Arial"/>
          <w:color w:val="333333"/>
          <w:sz w:val="15"/>
          <w:szCs w:val="15"/>
          <w:lang w:eastAsia="ru-RU"/>
        </w:rPr>
        <w:t xml:space="preserve">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1.13. Стандарт устанавливает сроки освоения АООП обучающимися с умственной отсталостью (интеллектуальными нарушениями) 9 - 13 лет.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F62D85">
        <w:rPr>
          <w:rFonts w:ascii="Arial" w:eastAsia="Times New Roman" w:hAnsi="Arial" w:cs="Arial"/>
          <w:color w:val="333333"/>
          <w:sz w:val="15"/>
          <w:szCs w:val="15"/>
          <w:lang w:eastAsia="ru-RU"/>
        </w:rPr>
        <w:t>психолого-медико-педагогической</w:t>
      </w:r>
      <w:proofErr w:type="spellEnd"/>
      <w:r w:rsidRPr="00F62D85">
        <w:rPr>
          <w:rFonts w:ascii="Arial" w:eastAsia="Times New Roman" w:hAnsi="Arial" w:cs="Arial"/>
          <w:color w:val="333333"/>
          <w:sz w:val="15"/>
          <w:szCs w:val="15"/>
          <w:lang w:eastAsia="ru-RU"/>
        </w:rPr>
        <w:t xml:space="preserve"> комиссии (далее - ПМПК) и согласия родителей (законных представителей).</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II. Требования к структуре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2.1. АООП определяет содержание и организацию образовательной деятельности образования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обеспечивает решение задач, указанных в </w:t>
      </w:r>
      <w:hyperlink r:id="rId12" w:anchor="10112" w:history="1">
        <w:r w:rsidRPr="00F62D85">
          <w:rPr>
            <w:rFonts w:ascii="Arial" w:eastAsia="Times New Roman" w:hAnsi="Arial" w:cs="Arial"/>
            <w:color w:val="808080"/>
            <w:sz w:val="15"/>
            <w:u w:val="single"/>
            <w:lang w:eastAsia="ru-RU"/>
          </w:rPr>
          <w:t>пункте 1.12</w:t>
        </w:r>
      </w:hyperlink>
      <w:r w:rsidRPr="00F62D85">
        <w:rPr>
          <w:rFonts w:ascii="Arial" w:eastAsia="Times New Roman" w:hAnsi="Arial" w:cs="Arial"/>
          <w:color w:val="333333"/>
          <w:sz w:val="15"/>
          <w:szCs w:val="15"/>
          <w:lang w:eastAsia="ru-RU"/>
        </w:rPr>
        <w:t> Стандарта.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2.2. АООП самостоятельно разрабатывается и утверждается организацией в соответствии со Стандартом и с учетом примерной АООП</w:t>
      </w:r>
      <w:hyperlink r:id="rId13" w:anchor="10005" w:history="1">
        <w:r w:rsidRPr="00F62D85">
          <w:rPr>
            <w:rFonts w:ascii="Arial" w:eastAsia="Times New Roman" w:hAnsi="Arial" w:cs="Arial"/>
            <w:color w:val="808080"/>
            <w:sz w:val="15"/>
            <w:u w:val="single"/>
            <w:lang w:eastAsia="ru-RU"/>
          </w:rPr>
          <w:t>*(5)</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4" w:anchor="10006" w:history="1">
        <w:r w:rsidRPr="00F62D85">
          <w:rPr>
            <w:rFonts w:ascii="Arial" w:eastAsia="Times New Roman" w:hAnsi="Arial" w:cs="Arial"/>
            <w:color w:val="808080"/>
            <w:sz w:val="15"/>
            <w:u w:val="single"/>
            <w:lang w:eastAsia="ru-RU"/>
          </w:rPr>
          <w:t>*(6)</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5" w:anchor="1100" w:history="1">
        <w:r w:rsidRPr="00F62D85">
          <w:rPr>
            <w:rFonts w:ascii="Arial" w:eastAsia="Times New Roman" w:hAnsi="Arial" w:cs="Arial"/>
            <w:color w:val="808080"/>
            <w:sz w:val="15"/>
            <w:u w:val="single"/>
            <w:lang w:eastAsia="ru-RU"/>
          </w:rPr>
          <w:t>приложении</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6"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2).</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2.4. АООП может быть </w:t>
      </w:r>
      <w:proofErr w:type="gramStart"/>
      <w:r w:rsidRPr="00F62D85">
        <w:rPr>
          <w:rFonts w:ascii="Arial" w:eastAsia="Times New Roman" w:hAnsi="Arial" w:cs="Arial"/>
          <w:color w:val="333333"/>
          <w:sz w:val="15"/>
          <w:szCs w:val="15"/>
          <w:lang w:eastAsia="ru-RU"/>
        </w:rPr>
        <w:t>реализована</w:t>
      </w:r>
      <w:proofErr w:type="gramEnd"/>
      <w:r w:rsidRPr="00F62D85">
        <w:rPr>
          <w:rFonts w:ascii="Arial" w:eastAsia="Times New Roman" w:hAnsi="Arial" w:cs="Arial"/>
          <w:color w:val="333333"/>
          <w:sz w:val="15"/>
          <w:szCs w:val="15"/>
          <w:lang w:eastAsia="ru-RU"/>
        </w:rPr>
        <w:t xml:space="preserve"> в разных формах: как совместно с другими обучающимися, так и в отдельных классах, группах или в отдельных организациях</w:t>
      </w:r>
      <w:hyperlink r:id="rId17" w:anchor="10007" w:history="1">
        <w:r w:rsidRPr="00F62D85">
          <w:rPr>
            <w:rFonts w:ascii="Arial" w:eastAsia="Times New Roman" w:hAnsi="Arial" w:cs="Arial"/>
            <w:color w:val="808080"/>
            <w:sz w:val="15"/>
            <w:u w:val="single"/>
            <w:lang w:eastAsia="ru-RU"/>
          </w:rPr>
          <w:t>*(7)</w:t>
        </w:r>
      </w:hyperlink>
      <w:r w:rsidRPr="00F62D85">
        <w:rPr>
          <w:rFonts w:ascii="Arial" w:eastAsia="Times New Roman" w:hAnsi="Arial" w:cs="Arial"/>
          <w:color w:val="333333"/>
          <w:sz w:val="15"/>
          <w:szCs w:val="15"/>
          <w:lang w:eastAsia="ru-RU"/>
        </w:rPr>
        <w:t>. В таких организациях создаются специальные условия для получения образования указанными обучающимися</w:t>
      </w:r>
      <w:hyperlink r:id="rId18" w:anchor="10008" w:history="1">
        <w:r w:rsidRPr="00F62D85">
          <w:rPr>
            <w:rFonts w:ascii="Arial" w:eastAsia="Times New Roman" w:hAnsi="Arial" w:cs="Arial"/>
            <w:color w:val="808080"/>
            <w:sz w:val="15"/>
            <w:u w:val="single"/>
            <w:lang w:eastAsia="ru-RU"/>
          </w:rPr>
          <w:t>*(8)</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9" w:anchor="10009" w:history="1">
        <w:r w:rsidRPr="00F62D85">
          <w:rPr>
            <w:rFonts w:ascii="Arial" w:eastAsia="Times New Roman" w:hAnsi="Arial" w:cs="Arial"/>
            <w:color w:val="808080"/>
            <w:sz w:val="15"/>
            <w:u w:val="single"/>
            <w:lang w:eastAsia="ru-RU"/>
          </w:rPr>
          <w:t>*(9)</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2.6. АООП включает обязательную часть и часть, формируемую участниками образовательных отношений.</w:t>
      </w:r>
      <w:hyperlink r:id="rId20" w:anchor="10010" w:history="1">
        <w:r w:rsidRPr="00F62D85">
          <w:rPr>
            <w:rFonts w:ascii="Arial" w:eastAsia="Times New Roman" w:hAnsi="Arial" w:cs="Arial"/>
            <w:color w:val="808080"/>
            <w:sz w:val="15"/>
            <w:u w:val="single"/>
            <w:lang w:eastAsia="ru-RU"/>
          </w:rPr>
          <w:t>*(10)</w:t>
        </w:r>
      </w:hyperlink>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1"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2.7. АООП реализуется организацией через организацию урочной и внеурочной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2.8. АООП должна содержать три раздела: целевой, содержательный и организационный</w:t>
      </w:r>
      <w:hyperlink r:id="rId22" w:anchor="10011" w:history="1">
        <w:r w:rsidRPr="00F62D85">
          <w:rPr>
            <w:rFonts w:ascii="Arial" w:eastAsia="Times New Roman" w:hAnsi="Arial" w:cs="Arial"/>
            <w:color w:val="808080"/>
            <w:sz w:val="15"/>
            <w:u w:val="single"/>
            <w:lang w:eastAsia="ru-RU"/>
          </w:rPr>
          <w:t>*(11)</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Целевой раздел включает: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пояснительную записку;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планируемые результаты освоения обучающимися с умственной отсталостью (интеллектуальными нарушениями)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систему оценки достижения планируемых результатов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программу формирования базовых учебных действий;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программы отдельных учебных предметов, курсов коррекционно-развивающей области;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программу духовно-нравственного (нравственного) развития, воспитания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программу формирования экологической культуры, здорового и безопасного образа жизни;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программу коррекционной работы (в соответствии с </w:t>
      </w:r>
      <w:hyperlink r:id="rId23"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1);</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программу сотрудничества с родителями (в соответствии с </w:t>
      </w:r>
      <w:hyperlink r:id="rId24"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2);</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программу внеурочной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Организационный раздел определяет общие рамки организации образовательного процесса, а также механизмы реализации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Организационный раздел включает: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учебный план, включающий предметные и коррекционно-развивающие области, внеурочную деятельность;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систему специальных условий реализации АООП в соответствии с требованиями Стандарта.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Учебный план является основным организационным механизмом реализации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в организации разрабатывается на основе примерной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 Требования к разделам АООП</w:t>
      </w:r>
      <w:hyperlink r:id="rId25" w:anchor="10012" w:history="1">
        <w:r w:rsidRPr="00F62D85">
          <w:rPr>
            <w:rFonts w:ascii="Arial" w:eastAsia="Times New Roman" w:hAnsi="Arial" w:cs="Arial"/>
            <w:color w:val="808080"/>
            <w:sz w:val="15"/>
            <w:u w:val="single"/>
            <w:lang w:eastAsia="ru-RU"/>
          </w:rPr>
          <w:t>*(12)</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2.9.1. Пояснительная записка должна раскрывать: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цели реализации АООП, конкретизированные в соответствии с требованиями Стандарта к результатам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принципы и подходы к формированию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 общую характеристику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4) психолого-педагогическую характеристику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5) описание особых образовательных потребностей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6"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2).</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2.9.2. Планируемые результаты освоения АООП должны: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обеспечивать связь между требованиями Стандарта, образовательным процессом и системой оценки результатов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являться основой для разработки АООП организациями;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 являться содержательной и </w:t>
      </w:r>
      <w:proofErr w:type="spellStart"/>
      <w:r w:rsidRPr="00F62D85">
        <w:rPr>
          <w:rFonts w:ascii="Arial" w:eastAsia="Times New Roman" w:hAnsi="Arial" w:cs="Arial"/>
          <w:color w:val="333333"/>
          <w:sz w:val="15"/>
          <w:szCs w:val="15"/>
          <w:lang w:eastAsia="ru-RU"/>
        </w:rPr>
        <w:t>критериальной</w:t>
      </w:r>
      <w:proofErr w:type="spellEnd"/>
      <w:r w:rsidRPr="00F62D85">
        <w:rPr>
          <w:rFonts w:ascii="Arial" w:eastAsia="Times New Roman" w:hAnsi="Arial" w:cs="Arial"/>
          <w:color w:val="333333"/>
          <w:sz w:val="15"/>
          <w:szCs w:val="15"/>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АООП может включать как один, так и несколько учебных планов.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Учебный план включает предметные области в зависимости от варианта АООП (в соответствии с приложением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lastRenderedPageBreak/>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27"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F62D85">
        <w:rPr>
          <w:rFonts w:ascii="Arial" w:eastAsia="Times New Roman" w:hAnsi="Arial" w:cs="Arial"/>
          <w:color w:val="333333"/>
          <w:sz w:val="15"/>
          <w:szCs w:val="15"/>
          <w:lang w:eastAsia="ru-RU"/>
        </w:rPr>
        <w:t>потребностей</w:t>
      </w:r>
      <w:proofErr w:type="gramEnd"/>
      <w:r w:rsidRPr="00F62D85">
        <w:rPr>
          <w:rFonts w:ascii="Arial" w:eastAsia="Times New Roman" w:hAnsi="Arial" w:cs="Arial"/>
          <w:color w:val="333333"/>
          <w:sz w:val="15"/>
          <w:szCs w:val="15"/>
          <w:lang w:eastAsia="ru-RU"/>
        </w:rPr>
        <w:t xml:space="preserve"> обучающихся с умственной отсталостью (интеллектуальными нарушениями) на основании рекомендаций ПМПК и (или) ИПР.</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учебные занятия, обеспечивающие различные интересы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в том числе этнокультурные;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увеличение учебных часов, отводимых на изучение отдельных учебных предметов обязательной части;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введение учебных курсов для факультативного изучения отдельных учебных предметов (в соответствии с </w:t>
      </w:r>
      <w:hyperlink r:id="rId28"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2.9.4. Программа формирования базовых учебных действий (в соответствии с </w:t>
      </w:r>
      <w:hyperlink r:id="rId29"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2.9.5. Программы отдельных учебных предметов, курсов должны обеспечивать достижение планируемых результатов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Программы отдельных учебных предметов, коррекционных курсов разрабатываются на основе: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требований к личностным и предметным результатам (возможным результатам)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программы формирования базовых учебных действий.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Программы учебных предметов, коррекционных курсов должны содержать: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2) общую характеристику учебного предмета, коррекционного курса с учетом особенностей его освоения </w:t>
      </w:r>
      <w:proofErr w:type="gramStart"/>
      <w:r w:rsidRPr="00F62D85">
        <w:rPr>
          <w:rFonts w:ascii="Arial" w:eastAsia="Times New Roman" w:hAnsi="Arial" w:cs="Arial"/>
          <w:color w:val="333333"/>
          <w:sz w:val="15"/>
          <w:szCs w:val="15"/>
          <w:lang w:eastAsia="ru-RU"/>
        </w:rPr>
        <w:t>обучающимися</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 описание места учебного предмета в учебном плане;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4) личностные и предметные результаты освоения учебного предмета, коррекционного курса;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5) содержание учебного предмета, коррекционного курса;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6) тематическое планирование с определением основных видов учебной деятельности обучающихся;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7) описание материально-технического обеспечения образовательной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0"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Программа должна обеспечивать: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создание системы воспитательных мероприятий, позволяющих </w:t>
      </w:r>
      <w:proofErr w:type="gramStart"/>
      <w:r w:rsidRPr="00F62D85">
        <w:rPr>
          <w:rFonts w:ascii="Arial" w:eastAsia="Times New Roman" w:hAnsi="Arial" w:cs="Arial"/>
          <w:color w:val="333333"/>
          <w:sz w:val="15"/>
          <w:szCs w:val="15"/>
          <w:lang w:eastAsia="ru-RU"/>
        </w:rPr>
        <w:t>обучающемуся</w:t>
      </w:r>
      <w:proofErr w:type="gramEnd"/>
      <w:r w:rsidRPr="00F62D85">
        <w:rPr>
          <w:rFonts w:ascii="Arial" w:eastAsia="Times New Roman" w:hAnsi="Arial" w:cs="Arial"/>
          <w:color w:val="333333"/>
          <w:sz w:val="15"/>
          <w:szCs w:val="15"/>
          <w:lang w:eastAsia="ru-RU"/>
        </w:rPr>
        <w:t xml:space="preserve"> осваивать и на практике использовать полученные знания;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2.9.7. Программа формирования экологической культуры, здорового и безопасного образа жизни должна обеспечивать</w:t>
      </w:r>
      <w:hyperlink r:id="rId31" w:anchor="10013" w:history="1">
        <w:r w:rsidRPr="00F62D85">
          <w:rPr>
            <w:rFonts w:ascii="Arial" w:eastAsia="Times New Roman" w:hAnsi="Arial" w:cs="Arial"/>
            <w:color w:val="808080"/>
            <w:sz w:val="15"/>
            <w:u w:val="single"/>
            <w:lang w:eastAsia="ru-RU"/>
          </w:rPr>
          <w:t>*(13)</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 xml:space="preserve">пробуждение </w:t>
      </w:r>
      <w:proofErr w:type="gramStart"/>
      <w:r w:rsidRPr="00F62D85">
        <w:rPr>
          <w:rFonts w:ascii="Arial" w:eastAsia="Times New Roman" w:hAnsi="Arial" w:cs="Arial"/>
          <w:color w:val="333333"/>
          <w:sz w:val="15"/>
          <w:szCs w:val="15"/>
          <w:lang w:eastAsia="ru-RU"/>
        </w:rPr>
        <w:t>в</w:t>
      </w:r>
      <w:proofErr w:type="gramEnd"/>
      <w:r w:rsidRPr="00F62D85">
        <w:rPr>
          <w:rFonts w:ascii="Arial" w:eastAsia="Times New Roman" w:hAnsi="Arial" w:cs="Arial"/>
          <w:color w:val="333333"/>
          <w:sz w:val="15"/>
          <w:szCs w:val="15"/>
          <w:lang w:eastAsia="ru-RU"/>
        </w:rPr>
        <w:t xml:space="preserve">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2D85">
        <w:rPr>
          <w:rFonts w:ascii="Arial" w:eastAsia="Times New Roman" w:hAnsi="Arial" w:cs="Arial"/>
          <w:color w:val="333333"/>
          <w:sz w:val="15"/>
          <w:szCs w:val="15"/>
          <w:lang w:eastAsia="ru-RU"/>
        </w:rPr>
        <w:t>здоровьесберегающего</w:t>
      </w:r>
      <w:proofErr w:type="spellEnd"/>
      <w:r w:rsidRPr="00F62D85">
        <w:rPr>
          <w:rFonts w:ascii="Arial" w:eastAsia="Times New Roman" w:hAnsi="Arial" w:cs="Arial"/>
          <w:color w:val="333333"/>
          <w:sz w:val="15"/>
          <w:szCs w:val="15"/>
          <w:lang w:eastAsia="ru-RU"/>
        </w:rPr>
        <w:t xml:space="preserve"> характера учебной деятельности и общения;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познавательного интереса и бережного отношения к природе;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установок на использование здорового питания;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соблюдение </w:t>
      </w:r>
      <w:proofErr w:type="spellStart"/>
      <w:r w:rsidRPr="00F62D85">
        <w:rPr>
          <w:rFonts w:ascii="Arial" w:eastAsia="Times New Roman" w:hAnsi="Arial" w:cs="Arial"/>
          <w:color w:val="333333"/>
          <w:sz w:val="15"/>
          <w:szCs w:val="15"/>
          <w:lang w:eastAsia="ru-RU"/>
        </w:rPr>
        <w:t>здоровьесозидающих</w:t>
      </w:r>
      <w:proofErr w:type="spellEnd"/>
      <w:r w:rsidRPr="00F62D85">
        <w:rPr>
          <w:rFonts w:ascii="Arial" w:eastAsia="Times New Roman" w:hAnsi="Arial" w:cs="Arial"/>
          <w:color w:val="333333"/>
          <w:sz w:val="15"/>
          <w:szCs w:val="15"/>
          <w:lang w:eastAsia="ru-RU"/>
        </w:rPr>
        <w:t xml:space="preserve"> режимов дня;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62D85">
        <w:rPr>
          <w:rFonts w:ascii="Arial" w:eastAsia="Times New Roman" w:hAnsi="Arial" w:cs="Arial"/>
          <w:color w:val="333333"/>
          <w:sz w:val="15"/>
          <w:szCs w:val="15"/>
          <w:lang w:eastAsia="ru-RU"/>
        </w:rPr>
        <w:t>психоактивные</w:t>
      </w:r>
      <w:proofErr w:type="spellEnd"/>
      <w:r w:rsidRPr="00F62D85">
        <w:rPr>
          <w:rFonts w:ascii="Arial" w:eastAsia="Times New Roman" w:hAnsi="Arial" w:cs="Arial"/>
          <w:color w:val="333333"/>
          <w:sz w:val="15"/>
          <w:szCs w:val="15"/>
          <w:lang w:eastAsia="ru-RU"/>
        </w:rPr>
        <w:t xml:space="preserve"> вещества, инфекционные заболевания);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становление умений противостояния вовлечению в </w:t>
      </w:r>
      <w:proofErr w:type="spellStart"/>
      <w:r w:rsidRPr="00F62D85">
        <w:rPr>
          <w:rFonts w:ascii="Arial" w:eastAsia="Times New Roman" w:hAnsi="Arial" w:cs="Arial"/>
          <w:color w:val="333333"/>
          <w:sz w:val="15"/>
          <w:szCs w:val="15"/>
          <w:lang w:eastAsia="ru-RU"/>
        </w:rPr>
        <w:t>табакокурение</w:t>
      </w:r>
      <w:proofErr w:type="spellEnd"/>
      <w:r w:rsidRPr="00F62D85">
        <w:rPr>
          <w:rFonts w:ascii="Arial" w:eastAsia="Times New Roman" w:hAnsi="Arial" w:cs="Arial"/>
          <w:color w:val="333333"/>
          <w:sz w:val="15"/>
          <w:szCs w:val="15"/>
          <w:lang w:eastAsia="ru-RU"/>
        </w:rPr>
        <w:t>, употребление алкоголя, наркотических и сильнодействующих веществ.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2.9.8. Программа коррекционной работы (в соответствии с </w:t>
      </w:r>
      <w:hyperlink r:id="rId32"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1).</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2.9.9. Система оценки достижения планируемых результатов освоения АООП должна: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2.9.10. Программа внеурочной деятельности включает направления развития личности (в соответствии с </w:t>
      </w:r>
      <w:hyperlink r:id="rId33"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Организация самостоятельно разрабатывает и утверждает программу внеурочной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2.9.11. Программа сотрудничества с семьей обучающегося (в соответствии с </w:t>
      </w:r>
      <w:hyperlink r:id="rId34"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 вариант 2).</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Система условий должна учитывать особенности организации, а также её взаимодействие с социальными партнерами.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Система условий должна содержать: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контроль за</w:t>
      </w:r>
      <w:proofErr w:type="gramEnd"/>
      <w:r w:rsidRPr="00F62D85">
        <w:rPr>
          <w:rFonts w:ascii="Arial" w:eastAsia="Times New Roman" w:hAnsi="Arial" w:cs="Arial"/>
          <w:color w:val="333333"/>
          <w:sz w:val="15"/>
          <w:szCs w:val="15"/>
          <w:lang w:eastAsia="ru-RU"/>
        </w:rPr>
        <w:t xml:space="preserve"> состоянием системы условий.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5" w:anchor="10014" w:history="1">
        <w:r w:rsidRPr="00F62D85">
          <w:rPr>
            <w:rFonts w:ascii="Arial" w:eastAsia="Times New Roman" w:hAnsi="Arial" w:cs="Arial"/>
            <w:color w:val="808080"/>
            <w:sz w:val="15"/>
            <w:u w:val="single"/>
            <w:lang w:eastAsia="ru-RU"/>
          </w:rPr>
          <w:t>*(14)</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учебные курсы, обеспечивающие различные интересы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в том числе этнокультурные;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внеурочная деятельность.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2.11. АООП должна учитывать тип организации, а также образовательные потребности и запросы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F62D85">
        <w:rPr>
          <w:rFonts w:ascii="Arial" w:eastAsia="Times New Roman" w:hAnsi="Arial" w:cs="Arial"/>
          <w:color w:val="333333"/>
          <w:sz w:val="15"/>
          <w:szCs w:val="15"/>
          <w:lang w:eastAsia="ru-RU"/>
        </w:rPr>
        <w:t>психолого-медико-педагогического</w:t>
      </w:r>
      <w:proofErr w:type="spellEnd"/>
      <w:r w:rsidRPr="00F62D85">
        <w:rPr>
          <w:rFonts w:ascii="Arial" w:eastAsia="Times New Roman" w:hAnsi="Arial" w:cs="Arial"/>
          <w:color w:val="333333"/>
          <w:sz w:val="15"/>
          <w:szCs w:val="15"/>
          <w:lang w:eastAsia="ru-RU"/>
        </w:rPr>
        <w:t xml:space="preserve"> обследования, в случае наличия у обучающегося инвалидности с учетом ИПР и мнения родителей (законных представителей).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III. Требования к условиям реализации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3.1. Стандарт определяет требования к кадровым, финансовым, материально-техническим и иным условиям</w:t>
      </w:r>
      <w:hyperlink r:id="rId36" w:anchor="10015" w:history="1">
        <w:r w:rsidRPr="00F62D85">
          <w:rPr>
            <w:rFonts w:ascii="Arial" w:eastAsia="Times New Roman" w:hAnsi="Arial" w:cs="Arial"/>
            <w:color w:val="808080"/>
            <w:sz w:val="15"/>
            <w:u w:val="single"/>
            <w:lang w:eastAsia="ru-RU"/>
          </w:rPr>
          <w:t>*(15)</w:t>
        </w:r>
      </w:hyperlink>
      <w:r w:rsidRPr="00F62D85">
        <w:rPr>
          <w:rFonts w:ascii="Arial" w:eastAsia="Times New Roman" w:hAnsi="Arial" w:cs="Arial"/>
          <w:color w:val="333333"/>
          <w:sz w:val="15"/>
          <w:szCs w:val="15"/>
          <w:lang w:eastAsia="ru-RU"/>
        </w:rPr>
        <w:t> получения образования обучающимися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F62D85">
        <w:rPr>
          <w:rFonts w:ascii="Arial" w:eastAsia="Times New Roman" w:hAnsi="Arial" w:cs="Arial"/>
          <w:color w:val="333333"/>
          <w:sz w:val="15"/>
          <w:szCs w:val="15"/>
          <w:lang w:eastAsia="ru-RU"/>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3.3. Организация создает условия для реализации АООП, обеспечивающие возможность: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достижения планируемых результатов освоения обучающимися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выявления и развития </w:t>
      </w:r>
      <w:proofErr w:type="gramStart"/>
      <w:r w:rsidRPr="00F62D85">
        <w:rPr>
          <w:rFonts w:ascii="Arial" w:eastAsia="Times New Roman" w:hAnsi="Arial" w:cs="Arial"/>
          <w:color w:val="333333"/>
          <w:sz w:val="15"/>
          <w:szCs w:val="15"/>
          <w:lang w:eastAsia="ru-RU"/>
        </w:rPr>
        <w:t>способностей</w:t>
      </w:r>
      <w:proofErr w:type="gramEnd"/>
      <w:r w:rsidRPr="00F62D85">
        <w:rPr>
          <w:rFonts w:ascii="Arial" w:eastAsia="Times New Roman" w:hAnsi="Arial" w:cs="Arial"/>
          <w:color w:val="333333"/>
          <w:sz w:val="15"/>
          <w:szCs w:val="15"/>
          <w:lang w:eastAsia="ru-RU"/>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использования в образовательной деятельности современных образовательных технологий </w:t>
      </w:r>
      <w:proofErr w:type="spellStart"/>
      <w:r w:rsidRPr="00F62D85">
        <w:rPr>
          <w:rFonts w:ascii="Arial" w:eastAsia="Times New Roman" w:hAnsi="Arial" w:cs="Arial"/>
          <w:color w:val="333333"/>
          <w:sz w:val="15"/>
          <w:szCs w:val="15"/>
          <w:lang w:eastAsia="ru-RU"/>
        </w:rPr>
        <w:t>деятельностного</w:t>
      </w:r>
      <w:proofErr w:type="spellEnd"/>
      <w:r w:rsidRPr="00F62D85">
        <w:rPr>
          <w:rFonts w:ascii="Arial" w:eastAsia="Times New Roman" w:hAnsi="Arial" w:cs="Arial"/>
          <w:color w:val="333333"/>
          <w:sz w:val="15"/>
          <w:szCs w:val="15"/>
          <w:lang w:eastAsia="ru-RU"/>
        </w:rPr>
        <w:t xml:space="preserve"> типа, в том числе информационных;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F62D85">
        <w:rPr>
          <w:rFonts w:ascii="Arial" w:eastAsia="Times New Roman" w:hAnsi="Arial" w:cs="Arial"/>
          <w:color w:val="333333"/>
          <w:sz w:val="15"/>
          <w:szCs w:val="15"/>
          <w:lang w:eastAsia="ru-RU"/>
        </w:rPr>
        <w:t>потребностей</w:t>
      </w:r>
      <w:proofErr w:type="gramEnd"/>
      <w:r w:rsidRPr="00F62D85">
        <w:rPr>
          <w:rFonts w:ascii="Arial" w:eastAsia="Times New Roman" w:hAnsi="Arial" w:cs="Arial"/>
          <w:color w:val="333333"/>
          <w:sz w:val="15"/>
          <w:szCs w:val="15"/>
          <w:lang w:eastAsia="ru-RU"/>
        </w:rPr>
        <w:t xml:space="preserve"> обучающихся и их родителей (законных представителей), а также с учетом особенностей субъекта Российской Федерации;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3.4. Требования к кадровым условиям.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При необходимости в процессе реализации АООП возможно временное или постоянное участие </w:t>
      </w:r>
      <w:proofErr w:type="spellStart"/>
      <w:r w:rsidRPr="00F62D85">
        <w:rPr>
          <w:rFonts w:ascii="Arial" w:eastAsia="Times New Roman" w:hAnsi="Arial" w:cs="Arial"/>
          <w:color w:val="333333"/>
          <w:sz w:val="15"/>
          <w:szCs w:val="15"/>
          <w:lang w:eastAsia="ru-RU"/>
        </w:rPr>
        <w:t>тьютора</w:t>
      </w:r>
      <w:proofErr w:type="spellEnd"/>
      <w:r w:rsidRPr="00F62D85">
        <w:rPr>
          <w:rFonts w:ascii="Arial" w:eastAsia="Times New Roman" w:hAnsi="Arial" w:cs="Arial"/>
          <w:color w:val="333333"/>
          <w:sz w:val="15"/>
          <w:szCs w:val="15"/>
          <w:lang w:eastAsia="ru-RU"/>
        </w:rPr>
        <w:t xml:space="preserve"> и (или) ассистента (помощника).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В процессе </w:t>
      </w:r>
      <w:proofErr w:type="spellStart"/>
      <w:r w:rsidRPr="00F62D85">
        <w:rPr>
          <w:rFonts w:ascii="Arial" w:eastAsia="Times New Roman" w:hAnsi="Arial" w:cs="Arial"/>
          <w:color w:val="333333"/>
          <w:sz w:val="15"/>
          <w:szCs w:val="15"/>
          <w:lang w:eastAsia="ru-RU"/>
        </w:rPr>
        <w:t>психолого-медико-педагогического</w:t>
      </w:r>
      <w:proofErr w:type="spellEnd"/>
      <w:r w:rsidRPr="00F62D85">
        <w:rPr>
          <w:rFonts w:ascii="Arial" w:eastAsia="Times New Roman" w:hAnsi="Arial" w:cs="Arial"/>
          <w:color w:val="333333"/>
          <w:sz w:val="15"/>
          <w:szCs w:val="15"/>
          <w:lang w:eastAsia="ru-RU"/>
        </w:rPr>
        <w:t xml:space="preserve"> сопровождения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F62D85">
        <w:rPr>
          <w:rFonts w:ascii="Arial" w:eastAsia="Times New Roman" w:hAnsi="Arial" w:cs="Arial"/>
          <w:color w:val="333333"/>
          <w:sz w:val="15"/>
          <w:szCs w:val="15"/>
          <w:lang w:eastAsia="ru-RU"/>
        </w:rPr>
        <w:t>здоровья</w:t>
      </w:r>
      <w:proofErr w:type="gramEnd"/>
      <w:r w:rsidRPr="00F62D85">
        <w:rPr>
          <w:rFonts w:ascii="Arial" w:eastAsia="Times New Roman" w:hAnsi="Arial" w:cs="Arial"/>
          <w:color w:val="333333"/>
          <w:sz w:val="15"/>
          <w:szCs w:val="15"/>
          <w:lang w:eastAsia="ru-RU"/>
        </w:rPr>
        <w:t xml:space="preserve"> обучающихся и информационную поддержку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3.4.4. </w:t>
      </w:r>
      <w:proofErr w:type="gramStart"/>
      <w:r w:rsidRPr="00F62D85">
        <w:rPr>
          <w:rFonts w:ascii="Arial" w:eastAsia="Times New Roman" w:hAnsi="Arial" w:cs="Arial"/>
          <w:color w:val="333333"/>
          <w:sz w:val="15"/>
          <w:szCs w:val="15"/>
          <w:lang w:eastAsia="ru-RU"/>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7" w:anchor="10016" w:history="1">
        <w:r w:rsidRPr="00F62D85">
          <w:rPr>
            <w:rFonts w:ascii="Arial" w:eastAsia="Times New Roman" w:hAnsi="Arial" w:cs="Arial"/>
            <w:color w:val="808080"/>
            <w:sz w:val="15"/>
            <w:u w:val="single"/>
            <w:lang w:eastAsia="ru-RU"/>
          </w:rPr>
          <w:t>*(16)</w:t>
        </w:r>
      </w:hyperlink>
      <w:r w:rsidRPr="00F62D85">
        <w:rPr>
          <w:rFonts w:ascii="Arial" w:eastAsia="Times New Roman" w:hAnsi="Arial" w:cs="Arial"/>
          <w:color w:val="333333"/>
          <w:sz w:val="15"/>
          <w:szCs w:val="15"/>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3.5. Требования к финансовым условиям.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Финансовые условия реализации АООП должны</w:t>
      </w:r>
      <w:hyperlink r:id="rId38" w:anchor="10017" w:history="1">
        <w:r w:rsidRPr="00F62D85">
          <w:rPr>
            <w:rFonts w:ascii="Arial" w:eastAsia="Times New Roman" w:hAnsi="Arial" w:cs="Arial"/>
            <w:color w:val="808080"/>
            <w:sz w:val="15"/>
            <w:u w:val="single"/>
            <w:lang w:eastAsia="ru-RU"/>
          </w:rPr>
          <w:t>*(17)</w:t>
        </w:r>
      </w:hyperlink>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обеспечивать организации возможность исполнения требований Стандарта;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3.5.2. Финансирование реализации АООП должно осуществляться в объеме определяемых органами государственной власти </w:t>
      </w:r>
      <w:proofErr w:type="gramStart"/>
      <w:r w:rsidRPr="00F62D85">
        <w:rPr>
          <w:rFonts w:ascii="Arial" w:eastAsia="Times New Roman" w:hAnsi="Arial" w:cs="Arial"/>
          <w:color w:val="333333"/>
          <w:sz w:val="15"/>
          <w:szCs w:val="15"/>
          <w:lang w:eastAsia="ru-RU"/>
        </w:rPr>
        <w:t>субъектов Российской Федерации нормативов обеспечения государственных гарантий реализации прав</w:t>
      </w:r>
      <w:proofErr w:type="gramEnd"/>
      <w:r w:rsidRPr="00F62D85">
        <w:rPr>
          <w:rFonts w:ascii="Arial" w:eastAsia="Times New Roman" w:hAnsi="Arial" w:cs="Arial"/>
          <w:color w:val="333333"/>
          <w:sz w:val="15"/>
          <w:szCs w:val="15"/>
          <w:lang w:eastAsia="ru-RU"/>
        </w:rPr>
        <w:t xml:space="preserve"> на получение общедоступного и бесплатного общего образования. Указанные нормативы определяются в соответствии со Стандартом: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специальными условиями получения образования (кадровыми, материально-техническими);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расходами на оплату труда работников, реализующих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ОВЗ в организации.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3.6. Требования к материально-техническим условиям.</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Материально-технические условия реализации АООП должны обеспечивать</w:t>
      </w:r>
      <w:hyperlink r:id="rId39" w:anchor="10018" w:history="1">
        <w:r w:rsidRPr="00F62D85">
          <w:rPr>
            <w:rFonts w:ascii="Arial" w:eastAsia="Times New Roman" w:hAnsi="Arial" w:cs="Arial"/>
            <w:color w:val="808080"/>
            <w:sz w:val="15"/>
            <w:u w:val="single"/>
            <w:lang w:eastAsia="ru-RU"/>
          </w:rPr>
          <w:t>*(18)</w:t>
        </w:r>
      </w:hyperlink>
      <w:r w:rsidRPr="00F62D85">
        <w:rPr>
          <w:rFonts w:ascii="Arial" w:eastAsia="Times New Roman" w:hAnsi="Arial" w:cs="Arial"/>
          <w:color w:val="333333"/>
          <w:sz w:val="15"/>
          <w:szCs w:val="15"/>
          <w:lang w:eastAsia="ru-RU"/>
        </w:rPr>
        <w:t> возможность достижения обучающимися установленных Стандартом требований к результатам (возможным результатам)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F62D85">
        <w:rPr>
          <w:rFonts w:ascii="Arial" w:eastAsia="Times New Roman" w:hAnsi="Arial" w:cs="Arial"/>
          <w:color w:val="333333"/>
          <w:sz w:val="15"/>
          <w:szCs w:val="15"/>
          <w:lang w:eastAsia="ru-RU"/>
        </w:rPr>
        <w:t>к</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помещениям библиотек (площадь, размещение рабочих зон, наличие читального зала, </w:t>
      </w:r>
      <w:proofErr w:type="spellStart"/>
      <w:r w:rsidRPr="00F62D85">
        <w:rPr>
          <w:rFonts w:ascii="Arial" w:eastAsia="Times New Roman" w:hAnsi="Arial" w:cs="Arial"/>
          <w:color w:val="333333"/>
          <w:sz w:val="15"/>
          <w:szCs w:val="15"/>
          <w:lang w:eastAsia="ru-RU"/>
        </w:rPr>
        <w:t>медиатеки</w:t>
      </w:r>
      <w:proofErr w:type="spellEnd"/>
      <w:r w:rsidRPr="00F62D85">
        <w:rPr>
          <w:rFonts w:ascii="Arial" w:eastAsia="Times New Roman" w:hAnsi="Arial" w:cs="Arial"/>
          <w:color w:val="333333"/>
          <w:sz w:val="15"/>
          <w:szCs w:val="15"/>
          <w:lang w:eastAsia="ru-RU"/>
        </w:rPr>
        <w:t>, число читательских мест);</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актовому залу;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спортивным залам, бассейнам, игровому и спортивному оборудованию;</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помещениям для медицинского персонала;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мебели, офисному оснащению и хозяйственному инвентарю;</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Материально-техническое и информационное оснащение образовательного процесса должно обеспечивать возможность:</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создания и использования информации (в том числе запись и обработка изображений и звука, выступления с аудио-, виде</w:t>
      </w:r>
      <w:proofErr w:type="gramStart"/>
      <w:r w:rsidRPr="00F62D85">
        <w:rPr>
          <w:rFonts w:ascii="Arial" w:eastAsia="Times New Roman" w:hAnsi="Arial" w:cs="Arial"/>
          <w:color w:val="333333"/>
          <w:sz w:val="15"/>
          <w:szCs w:val="15"/>
          <w:lang w:eastAsia="ru-RU"/>
        </w:rPr>
        <w:t>о-</w:t>
      </w:r>
      <w:proofErr w:type="gramEnd"/>
      <w:r w:rsidRPr="00F62D85">
        <w:rPr>
          <w:rFonts w:ascii="Arial" w:eastAsia="Times New Roman" w:hAnsi="Arial" w:cs="Arial"/>
          <w:color w:val="333333"/>
          <w:sz w:val="15"/>
          <w:szCs w:val="15"/>
          <w:lang w:eastAsia="ru-RU"/>
        </w:rPr>
        <w:t xml:space="preserve"> и графическим сопровождением, общение в сети «Интернет» и другое);</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физического развития, участия в спортивных соревнованиях и играх;</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размещения материалов и работ в информационной среде организации;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проведения массовых мероприятий, собраний, представлений;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организации отдыха и питания;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исполнения, сочинения и аранжировки музыкальных произведений с применением традиционных инструментов и цифровых технологий;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обработки материалов и информации с использованием технологических инструментов.</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Структура требований к материально-техническим условиям включает требования </w:t>
      </w:r>
      <w:proofErr w:type="gramStart"/>
      <w:r w:rsidRPr="00F62D85">
        <w:rPr>
          <w:rFonts w:ascii="Arial" w:eastAsia="Times New Roman" w:hAnsi="Arial" w:cs="Arial"/>
          <w:color w:val="333333"/>
          <w:sz w:val="15"/>
          <w:szCs w:val="15"/>
          <w:lang w:eastAsia="ru-RU"/>
        </w:rPr>
        <w:t>к</w:t>
      </w:r>
      <w:proofErr w:type="gram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организации пространства, в котором осуществляется реализация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организации временного режима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техническим средствам обучения;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3.6.3. Пространство, в котором осуществляется образование </w:t>
      </w:r>
      <w:proofErr w:type="gramStart"/>
      <w:r w:rsidRPr="00F62D85">
        <w:rPr>
          <w:rFonts w:ascii="Arial" w:eastAsia="Times New Roman" w:hAnsi="Arial" w:cs="Arial"/>
          <w:color w:val="333333"/>
          <w:sz w:val="15"/>
          <w:szCs w:val="15"/>
          <w:lang w:eastAsia="ru-RU"/>
        </w:rPr>
        <w:t>обучающихся</w:t>
      </w:r>
      <w:proofErr w:type="gramEnd"/>
      <w:r w:rsidRPr="00F62D85">
        <w:rPr>
          <w:rFonts w:ascii="Arial" w:eastAsia="Times New Roman" w:hAnsi="Arial" w:cs="Arial"/>
          <w:color w:val="333333"/>
          <w:sz w:val="15"/>
          <w:szCs w:val="15"/>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соблюдения санитарно-гигиенических норм организации образовательной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обеспечения санитарно-бытовых и социально-бытовых условий;</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соблюдения </w:t>
      </w:r>
      <w:proofErr w:type="gramStart"/>
      <w:r w:rsidRPr="00F62D85">
        <w:rPr>
          <w:rFonts w:ascii="Arial" w:eastAsia="Times New Roman" w:hAnsi="Arial" w:cs="Arial"/>
          <w:color w:val="333333"/>
          <w:sz w:val="15"/>
          <w:szCs w:val="15"/>
          <w:lang w:eastAsia="ru-RU"/>
        </w:rPr>
        <w:t>пожарной</w:t>
      </w:r>
      <w:proofErr w:type="gramEnd"/>
      <w:r w:rsidRPr="00F62D85">
        <w:rPr>
          <w:rFonts w:ascii="Arial" w:eastAsia="Times New Roman" w:hAnsi="Arial" w:cs="Arial"/>
          <w:color w:val="333333"/>
          <w:sz w:val="15"/>
          <w:szCs w:val="15"/>
          <w:lang w:eastAsia="ru-RU"/>
        </w:rPr>
        <w:t xml:space="preserve"> и </w:t>
      </w:r>
      <w:proofErr w:type="spellStart"/>
      <w:r w:rsidRPr="00F62D85">
        <w:rPr>
          <w:rFonts w:ascii="Arial" w:eastAsia="Times New Roman" w:hAnsi="Arial" w:cs="Arial"/>
          <w:color w:val="333333"/>
          <w:sz w:val="15"/>
          <w:szCs w:val="15"/>
          <w:lang w:eastAsia="ru-RU"/>
        </w:rPr>
        <w:t>электробезопасности</w:t>
      </w:r>
      <w:proofErr w:type="spellEnd"/>
      <w:r w:rsidRPr="00F62D85">
        <w:rPr>
          <w:rFonts w:ascii="Arial" w:eastAsia="Times New Roman" w:hAnsi="Arial" w:cs="Arial"/>
          <w:color w:val="333333"/>
          <w:sz w:val="15"/>
          <w:szCs w:val="15"/>
          <w:lang w:eastAsia="ru-RU"/>
        </w:rPr>
        <w:t>;</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соблюдения требований охраны труда;</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соблюдения своевременных сроков и необходимых объемов текущего и капитального ремонта и др.</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F62D85">
        <w:rPr>
          <w:rFonts w:ascii="Arial" w:eastAsia="Times New Roman" w:hAnsi="Arial" w:cs="Arial"/>
          <w:color w:val="333333"/>
          <w:sz w:val="15"/>
          <w:szCs w:val="15"/>
          <w:lang w:eastAsia="ru-RU"/>
        </w:rPr>
        <w:t>психолого-медико-педагогического</w:t>
      </w:r>
      <w:proofErr w:type="spellEnd"/>
      <w:r w:rsidRPr="00F62D85">
        <w:rPr>
          <w:rFonts w:ascii="Arial" w:eastAsia="Times New Roman" w:hAnsi="Arial" w:cs="Arial"/>
          <w:color w:val="333333"/>
          <w:sz w:val="15"/>
          <w:szCs w:val="15"/>
          <w:lang w:eastAsia="ru-RU"/>
        </w:rPr>
        <w:t xml:space="preserve"> сопровождения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IV. Требования к результатам освоения АООП</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lastRenderedPageBreak/>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0" w:anchor="1100" w:history="1">
        <w:r w:rsidRPr="00F62D85">
          <w:rPr>
            <w:rFonts w:ascii="Arial" w:eastAsia="Times New Roman" w:hAnsi="Arial" w:cs="Arial"/>
            <w:color w:val="808080"/>
            <w:sz w:val="15"/>
            <w:u w:val="single"/>
            <w:lang w:eastAsia="ru-RU"/>
          </w:rPr>
          <w:t>приложением</w:t>
        </w:r>
      </w:hyperlink>
      <w:r w:rsidRPr="00F62D85">
        <w:rPr>
          <w:rFonts w:ascii="Arial" w:eastAsia="Times New Roman" w:hAnsi="Arial" w:cs="Arial"/>
          <w:color w:val="333333"/>
          <w:sz w:val="15"/>
          <w:szCs w:val="15"/>
          <w:lang w:eastAsia="ru-RU"/>
        </w:rPr>
        <w:t> к настоящему Стандарту).</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Совокупность личностных и предметных результатов составляет содержание жизненных компетенций обучающихся.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F62D85">
        <w:rPr>
          <w:rFonts w:ascii="Arial" w:eastAsia="Times New Roman" w:hAnsi="Arial" w:cs="Arial"/>
          <w:color w:val="333333"/>
          <w:sz w:val="15"/>
          <w:szCs w:val="15"/>
          <w:lang w:eastAsia="ru-RU"/>
        </w:rPr>
        <w:t>сформированность</w:t>
      </w:r>
      <w:proofErr w:type="spellEnd"/>
      <w:r w:rsidRPr="00F62D85">
        <w:rPr>
          <w:rFonts w:ascii="Arial" w:eastAsia="Times New Roman" w:hAnsi="Arial" w:cs="Arial"/>
          <w:color w:val="333333"/>
          <w:sz w:val="15"/>
          <w:szCs w:val="15"/>
          <w:lang w:eastAsia="ru-RU"/>
        </w:rPr>
        <w:t xml:space="preserve"> мотивации к обучению и познанию.</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Предметные результаты связаны с овладением </w:t>
      </w:r>
      <w:proofErr w:type="gramStart"/>
      <w:r w:rsidRPr="00F62D85">
        <w:rPr>
          <w:rFonts w:ascii="Arial" w:eastAsia="Times New Roman" w:hAnsi="Arial" w:cs="Arial"/>
          <w:color w:val="333333"/>
          <w:sz w:val="15"/>
          <w:szCs w:val="15"/>
          <w:lang w:eastAsia="ru-RU"/>
        </w:rPr>
        <w:t>обучающимися</w:t>
      </w:r>
      <w:proofErr w:type="gramEnd"/>
      <w:r w:rsidRPr="00F62D85">
        <w:rPr>
          <w:rFonts w:ascii="Arial" w:eastAsia="Times New Roman" w:hAnsi="Arial" w:cs="Arial"/>
          <w:color w:val="333333"/>
          <w:sz w:val="15"/>
          <w:szCs w:val="15"/>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 xml:space="preserve">4.3. Предметные результаты связаны с овладением </w:t>
      </w:r>
      <w:proofErr w:type="gramStart"/>
      <w:r w:rsidRPr="00F62D85">
        <w:rPr>
          <w:rFonts w:ascii="Arial" w:eastAsia="Times New Roman" w:hAnsi="Arial" w:cs="Arial"/>
          <w:color w:val="333333"/>
          <w:sz w:val="15"/>
          <w:szCs w:val="15"/>
          <w:lang w:eastAsia="ru-RU"/>
        </w:rPr>
        <w:t>обучающимися</w:t>
      </w:r>
      <w:proofErr w:type="gramEnd"/>
      <w:r w:rsidRPr="00F62D85">
        <w:rPr>
          <w:rFonts w:ascii="Arial" w:eastAsia="Times New Roman" w:hAnsi="Arial" w:cs="Arial"/>
          <w:color w:val="333333"/>
          <w:sz w:val="15"/>
          <w:szCs w:val="15"/>
          <w:lang w:eastAsia="ru-RU"/>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______________________________</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30, ст. 4202).</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*(2) Конвенция ООН о правах ребенка, принятая 20 ноября 1989 г. (Сборник международных договоров СССР, 1993, выпуск XLVI).</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19, ст. 2289; № 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w:t>
      </w:r>
      <w:proofErr w:type="gramEnd"/>
      <w:r w:rsidRPr="00F62D85">
        <w:rPr>
          <w:rFonts w:ascii="Arial" w:eastAsia="Times New Roman" w:hAnsi="Arial" w:cs="Arial"/>
          <w:color w:val="333333"/>
          <w:sz w:val="15"/>
          <w:szCs w:val="15"/>
          <w:lang w:eastAsia="ru-RU"/>
        </w:rPr>
        <w:t xml:space="preserve"> </w:t>
      </w:r>
      <w:proofErr w:type="gramStart"/>
      <w:r w:rsidRPr="00F62D85">
        <w:rPr>
          <w:rFonts w:ascii="Arial" w:eastAsia="Times New Roman" w:hAnsi="Arial" w:cs="Arial"/>
          <w:color w:val="333333"/>
          <w:sz w:val="15"/>
          <w:szCs w:val="15"/>
          <w:lang w:eastAsia="ru-RU"/>
        </w:rPr>
        <w:t>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*(11) Пункт 16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*(12) Пункт 19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*(13) Пункт 19.7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*(14) Пункт 17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19, ст. 2289; № 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proofErr w:type="gramStart"/>
      <w:r w:rsidRPr="00F62D85">
        <w:rPr>
          <w:rFonts w:ascii="Arial" w:eastAsia="Times New Roman" w:hAnsi="Arial" w:cs="Arial"/>
          <w:color w:val="333333"/>
          <w:sz w:val="15"/>
          <w:szCs w:val="15"/>
          <w:lang w:eastAsia="ru-RU"/>
        </w:rPr>
        <w:lastRenderedPageBreak/>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F62D85">
        <w:rPr>
          <w:rFonts w:ascii="Arial" w:eastAsia="Times New Roman" w:hAnsi="Arial" w:cs="Arial"/>
          <w:color w:val="333333"/>
          <w:sz w:val="15"/>
          <w:szCs w:val="15"/>
          <w:lang w:eastAsia="ru-RU"/>
        </w:rPr>
        <w:t xml:space="preserve"> № </w:t>
      </w:r>
      <w:proofErr w:type="gramStart"/>
      <w:r w:rsidRPr="00F62D85">
        <w:rPr>
          <w:rFonts w:ascii="Arial" w:eastAsia="Times New Roman" w:hAnsi="Arial" w:cs="Arial"/>
          <w:color w:val="333333"/>
          <w:sz w:val="15"/>
          <w:szCs w:val="15"/>
          <w:lang w:eastAsia="ru-RU"/>
        </w:rPr>
        <w:t>22, ст. 2769; № 23, ст. 2933; № 26, ст. 3388; № 30, ст. 4257, ст. 4263).</w:t>
      </w:r>
      <w:proofErr w:type="gramEnd"/>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*(17) Пункт 24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*(18) Пункт 25 ФГОС НОО.</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Приложение</w:t>
      </w:r>
    </w:p>
    <w:p w:rsidR="00F62D85" w:rsidRPr="00F62D85" w:rsidRDefault="00F62D85" w:rsidP="00F62D85">
      <w:pPr>
        <w:shd w:val="clear" w:color="auto" w:fill="FFFFFF"/>
        <w:spacing w:after="170" w:line="180" w:lineRule="atLeast"/>
        <w:outlineLvl w:val="2"/>
        <w:rPr>
          <w:rFonts w:ascii="Arial" w:eastAsia="Times New Roman" w:hAnsi="Arial" w:cs="Arial"/>
          <w:b/>
          <w:bCs/>
          <w:color w:val="333333"/>
          <w:sz w:val="17"/>
          <w:szCs w:val="17"/>
          <w:lang w:eastAsia="ru-RU"/>
        </w:rPr>
      </w:pPr>
      <w:r w:rsidRPr="00F62D85">
        <w:rPr>
          <w:rFonts w:ascii="Arial" w:eastAsia="Times New Roman" w:hAnsi="Arial" w:cs="Arial"/>
          <w:b/>
          <w:bCs/>
          <w:color w:val="333333"/>
          <w:sz w:val="17"/>
          <w:szCs w:val="17"/>
          <w:lang w:eastAsia="ru-RU"/>
        </w:rPr>
        <w:t>Требования</w:t>
      </w:r>
      <w:r w:rsidRPr="00F62D85">
        <w:rPr>
          <w:rFonts w:ascii="Arial" w:eastAsia="Times New Roman" w:hAnsi="Arial" w:cs="Arial"/>
          <w:b/>
          <w:bCs/>
          <w:color w:val="333333"/>
          <w:sz w:val="17"/>
          <w:szCs w:val="17"/>
          <w:lang w:eastAsia="ru-RU"/>
        </w:rPr>
        <w:br/>
        <w:t xml:space="preserve">к АООП </w:t>
      </w:r>
      <w:proofErr w:type="gramStart"/>
      <w:r w:rsidRPr="00F62D85">
        <w:rPr>
          <w:rFonts w:ascii="Arial" w:eastAsia="Times New Roman" w:hAnsi="Arial" w:cs="Arial"/>
          <w:b/>
          <w:bCs/>
          <w:color w:val="333333"/>
          <w:sz w:val="17"/>
          <w:szCs w:val="17"/>
          <w:lang w:eastAsia="ru-RU"/>
        </w:rPr>
        <w:t>обучающихся</w:t>
      </w:r>
      <w:proofErr w:type="gramEnd"/>
      <w:r w:rsidRPr="00F62D85">
        <w:rPr>
          <w:rFonts w:ascii="Arial" w:eastAsia="Times New Roman" w:hAnsi="Arial" w:cs="Arial"/>
          <w:b/>
          <w:bCs/>
          <w:color w:val="333333"/>
          <w:sz w:val="17"/>
          <w:szCs w:val="17"/>
          <w:lang w:eastAsia="ru-RU"/>
        </w:rPr>
        <w:t xml:space="preserve"> с умственной отсталостью (интеллектуальными нарушениями)</w:t>
      </w:r>
    </w:p>
    <w:p w:rsidR="00F62D85" w:rsidRPr="00F62D85" w:rsidRDefault="00F62D85" w:rsidP="00F62D85">
      <w:pPr>
        <w:shd w:val="clear" w:color="auto" w:fill="FFFFFF"/>
        <w:spacing w:after="170" w:line="180" w:lineRule="atLeast"/>
        <w:rPr>
          <w:rFonts w:ascii="Arial" w:eastAsia="Times New Roman" w:hAnsi="Arial" w:cs="Arial"/>
          <w:color w:val="333333"/>
          <w:sz w:val="15"/>
          <w:szCs w:val="15"/>
          <w:lang w:eastAsia="ru-RU"/>
        </w:rPr>
      </w:pPr>
      <w:r w:rsidRPr="00F62D85">
        <w:rPr>
          <w:rFonts w:ascii="Arial" w:eastAsia="Times New Roman" w:hAnsi="Arial" w:cs="Arial"/>
          <w:color w:val="333333"/>
          <w:sz w:val="15"/>
          <w:szCs w:val="15"/>
          <w:lang w:eastAsia="ru-RU"/>
        </w:rPr>
        <w:t>Таблица 1</w:t>
      </w:r>
    </w:p>
    <w:tbl>
      <w:tblPr>
        <w:tblW w:w="0" w:type="auto"/>
        <w:tblCellMar>
          <w:top w:w="15" w:type="dxa"/>
          <w:left w:w="15" w:type="dxa"/>
          <w:bottom w:w="15" w:type="dxa"/>
          <w:right w:w="15" w:type="dxa"/>
        </w:tblCellMar>
        <w:tblLook w:val="04A0"/>
      </w:tblPr>
      <w:tblGrid>
        <w:gridCol w:w="3712"/>
      </w:tblGrid>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b/>
                <w:bCs/>
                <w:sz w:val="24"/>
                <w:szCs w:val="24"/>
                <w:lang w:eastAsia="ru-RU"/>
              </w:rPr>
            </w:pPr>
            <w:r w:rsidRPr="00F62D85">
              <w:rPr>
                <w:rFonts w:ascii="Times New Roman" w:eastAsia="Times New Roman" w:hAnsi="Times New Roman" w:cs="Times New Roman"/>
                <w:b/>
                <w:bCs/>
                <w:sz w:val="24"/>
                <w:szCs w:val="24"/>
                <w:lang w:eastAsia="ru-RU"/>
              </w:rPr>
              <w:t>2. Требования к структуре АООП</w:t>
            </w:r>
          </w:p>
        </w:tc>
      </w:tr>
    </w:tbl>
    <w:p w:rsidR="00F62D85" w:rsidRPr="00F62D85" w:rsidRDefault="00F62D85" w:rsidP="00F62D85">
      <w:pPr>
        <w:shd w:val="clear" w:color="auto" w:fill="FFFFFF"/>
        <w:spacing w:after="0" w:line="240" w:lineRule="auto"/>
        <w:rPr>
          <w:rFonts w:ascii="Arial" w:eastAsia="Times New Roman" w:hAnsi="Arial" w:cs="Arial"/>
          <w:vanish/>
          <w:color w:val="333333"/>
          <w:sz w:val="14"/>
          <w:szCs w:val="14"/>
          <w:lang w:eastAsia="ru-RU"/>
        </w:rPr>
      </w:pPr>
    </w:p>
    <w:tbl>
      <w:tblPr>
        <w:tblW w:w="0" w:type="auto"/>
        <w:tblCellMar>
          <w:top w:w="15" w:type="dxa"/>
          <w:left w:w="15" w:type="dxa"/>
          <w:bottom w:w="15" w:type="dxa"/>
          <w:right w:w="15" w:type="dxa"/>
        </w:tblCellMar>
        <w:tblLook w:val="04A0"/>
      </w:tblPr>
      <w:tblGrid>
        <w:gridCol w:w="4820"/>
        <w:gridCol w:w="4565"/>
      </w:tblGrid>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b/>
                <w:bCs/>
                <w:sz w:val="24"/>
                <w:szCs w:val="24"/>
                <w:lang w:eastAsia="ru-RU"/>
              </w:rPr>
            </w:pPr>
            <w:r w:rsidRPr="00F62D85">
              <w:rPr>
                <w:rFonts w:ascii="Times New Roman" w:eastAsia="Times New Roman" w:hAnsi="Times New Roman" w:cs="Times New Roman"/>
                <w:b/>
                <w:bCs/>
                <w:sz w:val="24"/>
                <w:szCs w:val="24"/>
                <w:lang w:eastAsia="ru-RU"/>
              </w:rPr>
              <w:t>Вариант 1</w:t>
            </w:r>
          </w:p>
        </w:tc>
        <w:tc>
          <w:tcPr>
            <w:tcW w:w="0" w:type="auto"/>
            <w:hideMark/>
          </w:tcPr>
          <w:p w:rsidR="00F62D85" w:rsidRPr="00F62D85" w:rsidRDefault="00F62D85" w:rsidP="00F62D85">
            <w:pPr>
              <w:spacing w:after="0" w:line="240" w:lineRule="auto"/>
              <w:rPr>
                <w:rFonts w:ascii="Times New Roman" w:eastAsia="Times New Roman" w:hAnsi="Times New Roman" w:cs="Times New Roman"/>
                <w:b/>
                <w:bCs/>
                <w:sz w:val="24"/>
                <w:szCs w:val="24"/>
                <w:lang w:eastAsia="ru-RU"/>
              </w:rPr>
            </w:pPr>
            <w:r w:rsidRPr="00F62D85">
              <w:rPr>
                <w:rFonts w:ascii="Times New Roman" w:eastAsia="Times New Roman" w:hAnsi="Times New Roman" w:cs="Times New Roman"/>
                <w:b/>
                <w:bCs/>
                <w:sz w:val="24"/>
                <w:szCs w:val="24"/>
                <w:lang w:eastAsia="ru-RU"/>
              </w:rPr>
              <w:t>Вариант 2</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2.2. АООП определяет содержание и организацию образовательной деятельности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roofErr w:type="gramStart"/>
            <w:r w:rsidRPr="00F62D85">
              <w:rPr>
                <w:rFonts w:ascii="Times New Roman" w:eastAsia="Times New Roman" w:hAnsi="Times New Roman" w:cs="Times New Roman"/>
                <w:sz w:val="24"/>
                <w:szCs w:val="24"/>
                <w:lang w:eastAsia="ru-RU"/>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F62D85">
              <w:rPr>
                <w:rFonts w:ascii="Times New Roman" w:eastAsia="Times New Roman" w:hAnsi="Times New Roman" w:cs="Times New Roman"/>
                <w:sz w:val="24"/>
                <w:szCs w:val="24"/>
                <w:lang w:eastAsia="ru-RU"/>
              </w:rPr>
              <w:t>аутистического</w:t>
            </w:r>
            <w:proofErr w:type="spellEnd"/>
            <w:r w:rsidRPr="00F62D85">
              <w:rPr>
                <w:rFonts w:ascii="Times New Roman" w:eastAsia="Times New Roman" w:hAnsi="Times New Roman" w:cs="Times New Roman"/>
                <w:sz w:val="24"/>
                <w:szCs w:val="24"/>
                <w:lang w:eastAsia="ru-RU"/>
              </w:rPr>
              <w:t xml:space="preserve"> спектра, эмоционально-волевой сферы, выраженными в различной степени тяжести.</w:t>
            </w:r>
            <w:proofErr w:type="gramEnd"/>
            <w:r w:rsidRPr="00F62D85">
              <w:rPr>
                <w:rFonts w:ascii="Times New Roman" w:eastAsia="Times New Roman" w:hAnsi="Times New Roman" w:cs="Times New Roman"/>
                <w:sz w:val="24"/>
                <w:szCs w:val="24"/>
                <w:lang w:eastAsia="ru-RU"/>
              </w:rPr>
              <w:t xml:space="preserve">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sidRPr="00F62D85">
              <w:rPr>
                <w:rFonts w:ascii="Times New Roman" w:eastAsia="Times New Roman" w:hAnsi="Times New Roman" w:cs="Times New Roman"/>
                <w:sz w:val="24"/>
                <w:szCs w:val="24"/>
                <w:lang w:eastAsia="ru-RU"/>
              </w:rPr>
              <w:t>досуговой</w:t>
            </w:r>
            <w:proofErr w:type="spellEnd"/>
            <w:r w:rsidRPr="00F62D85">
              <w:rPr>
                <w:rFonts w:ascii="Times New Roman" w:eastAsia="Times New Roman" w:hAnsi="Times New Roman" w:cs="Times New Roman"/>
                <w:sz w:val="24"/>
                <w:szCs w:val="24"/>
                <w:lang w:eastAsia="ru-RU"/>
              </w:rPr>
              <w:t>, трудовой и других).</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w:t>
            </w:r>
            <w:r w:rsidRPr="00F62D85">
              <w:rPr>
                <w:rFonts w:ascii="Times New Roman" w:eastAsia="Times New Roman" w:hAnsi="Times New Roman" w:cs="Times New Roman"/>
                <w:sz w:val="24"/>
                <w:szCs w:val="24"/>
                <w:lang w:eastAsia="ru-RU"/>
              </w:rPr>
              <w:lastRenderedPageBreak/>
              <w:t>особых образовательных потребностей обучающихся с умственной отсталостью (интеллектуальными нарушениями)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Обучающийся с умственной отсталостью (интеллектуальными нарушениями), интеллектуальное </w:t>
            </w:r>
            <w:proofErr w:type="gramStart"/>
            <w:r w:rsidRPr="00F62D85">
              <w:rPr>
                <w:rFonts w:ascii="Times New Roman" w:eastAsia="Times New Roman" w:hAnsi="Times New Roman" w:cs="Times New Roman"/>
                <w:sz w:val="24"/>
                <w:szCs w:val="24"/>
                <w:lang w:eastAsia="ru-RU"/>
              </w:rPr>
              <w:t>развитие</w:t>
            </w:r>
            <w:proofErr w:type="gramEnd"/>
            <w:r w:rsidRPr="00F62D85">
              <w:rPr>
                <w:rFonts w:ascii="Times New Roman" w:eastAsia="Times New Roman" w:hAnsi="Times New Roman" w:cs="Times New Roman"/>
                <w:sz w:val="24"/>
                <w:szCs w:val="24"/>
                <w:lang w:eastAsia="ru-RU"/>
              </w:rP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rsidRPr="00F62D85">
              <w:rPr>
                <w:rFonts w:ascii="Times New Roman" w:eastAsia="Times New Roman" w:hAnsi="Times New Roman" w:cs="Times New Roman"/>
                <w:sz w:val="24"/>
                <w:szCs w:val="24"/>
                <w:lang w:eastAsia="ru-RU"/>
              </w:rPr>
              <w:t>,</w:t>
            </w:r>
            <w:proofErr w:type="gramEnd"/>
            <w:r w:rsidRPr="00F62D85">
              <w:rPr>
                <w:rFonts w:ascii="Times New Roman" w:eastAsia="Times New Roman" w:hAnsi="Times New Roman" w:cs="Times New Roman"/>
                <w:sz w:val="24"/>
                <w:szCs w:val="24"/>
                <w:lang w:eastAsia="ru-RU"/>
              </w:rP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2.8. АООП должна содержать три раздела: целевой, содержательный и организационный</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2.9. Требования к разделам АООП</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2.9.1. Пояснительная записка</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Пояснительная записка включает описание структуры и общую характеристику СИПР, разрабатываемой на основе АООП. </w:t>
            </w:r>
            <w:proofErr w:type="gramStart"/>
            <w:r w:rsidRPr="00F62D85">
              <w:rPr>
                <w:rFonts w:ascii="Times New Roman" w:eastAsia="Times New Roman" w:hAnsi="Times New Roman" w:cs="Times New Roman"/>
                <w:sz w:val="24"/>
                <w:szCs w:val="24"/>
                <w:lang w:eastAsia="ru-RU"/>
              </w:rPr>
              <w:t xml:space="preserve">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w:t>
            </w:r>
            <w:r w:rsidRPr="00F62D85">
              <w:rPr>
                <w:rFonts w:ascii="Times New Roman" w:eastAsia="Times New Roman" w:hAnsi="Times New Roman" w:cs="Times New Roman"/>
                <w:sz w:val="24"/>
                <w:szCs w:val="24"/>
                <w:lang w:eastAsia="ru-RU"/>
              </w:rPr>
              <w:lastRenderedPageBreak/>
              <w:t>реализации потребности в уходе и присмотре; 6) перечень специалистов, участвующих в разработке и реализации СИПР;</w:t>
            </w:r>
            <w:proofErr w:type="gramEnd"/>
            <w:r w:rsidRPr="00F62D85">
              <w:rPr>
                <w:rFonts w:ascii="Times New Roman" w:eastAsia="Times New Roman" w:hAnsi="Times New Roman" w:cs="Times New Roman"/>
                <w:sz w:val="24"/>
                <w:szCs w:val="24"/>
                <w:lang w:eastAsia="ru-RU"/>
              </w:rPr>
              <w:t xml:space="preserve">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2.9.2. Планируемые результаты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w:t>
            </w:r>
            <w:proofErr w:type="gramStart"/>
            <w:r w:rsidRPr="00F62D85">
              <w:rPr>
                <w:rFonts w:ascii="Times New Roman" w:eastAsia="Times New Roman" w:hAnsi="Times New Roman" w:cs="Times New Roman"/>
                <w:sz w:val="24"/>
                <w:szCs w:val="24"/>
                <w:lang w:eastAsia="ru-RU"/>
              </w:rPr>
              <w:t>обучающимися</w:t>
            </w:r>
            <w:proofErr w:type="gramEnd"/>
            <w:r w:rsidRPr="00F62D85">
              <w:rPr>
                <w:rFonts w:ascii="Times New Roman" w:eastAsia="Times New Roman" w:hAnsi="Times New Roman" w:cs="Times New Roman"/>
                <w:sz w:val="24"/>
                <w:szCs w:val="24"/>
                <w:lang w:eastAsia="ru-RU"/>
              </w:rP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с умственной отсталостью (интеллектуальными нарушениями). Вместе с тем, отсутствие </w:t>
            </w:r>
            <w:r w:rsidRPr="00F62D85">
              <w:rPr>
                <w:rFonts w:ascii="Times New Roman" w:eastAsia="Times New Roman" w:hAnsi="Times New Roman" w:cs="Times New Roman"/>
                <w:sz w:val="24"/>
                <w:szCs w:val="24"/>
                <w:lang w:eastAsia="ru-RU"/>
              </w:rPr>
              <w:lastRenderedPageBreak/>
              <w:t xml:space="preserve">достижения этого уровня отдельными обучающимися по отдельным предметам не является препятствием к продолжению образования по АООП (вариант 1). В том </w:t>
            </w:r>
            <w:proofErr w:type="gramStart"/>
            <w:r w:rsidRPr="00F62D85">
              <w:rPr>
                <w:rFonts w:ascii="Times New Roman" w:eastAsia="Times New Roman" w:hAnsi="Times New Roman" w:cs="Times New Roman"/>
                <w:sz w:val="24"/>
                <w:szCs w:val="24"/>
                <w:lang w:eastAsia="ru-RU"/>
              </w:rPr>
              <w:t>случае</w:t>
            </w:r>
            <w:proofErr w:type="gramEnd"/>
            <w:r w:rsidRPr="00F62D85">
              <w:rPr>
                <w:rFonts w:ascii="Times New Roman" w:eastAsia="Times New Roman" w:hAnsi="Times New Roman" w:cs="Times New Roman"/>
                <w:sz w:val="24"/>
                <w:szCs w:val="24"/>
                <w:lang w:eastAsia="ru-RU"/>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Личностные и предметные планируемые результаты освоения </w:t>
            </w:r>
            <w:proofErr w:type="gramStart"/>
            <w:r w:rsidRPr="00F62D85">
              <w:rPr>
                <w:rFonts w:ascii="Times New Roman" w:eastAsia="Times New Roman" w:hAnsi="Times New Roman" w:cs="Times New Roman"/>
                <w:sz w:val="24"/>
                <w:szCs w:val="24"/>
                <w:lang w:eastAsia="ru-RU"/>
              </w:rPr>
              <w:t>обучающимися</w:t>
            </w:r>
            <w:proofErr w:type="gramEnd"/>
            <w:r w:rsidRPr="00F62D85">
              <w:rPr>
                <w:rFonts w:ascii="Times New Roman" w:eastAsia="Times New Roman" w:hAnsi="Times New Roman" w:cs="Times New Roman"/>
                <w:sz w:val="24"/>
                <w:szCs w:val="24"/>
                <w:lang w:eastAsia="ru-RU"/>
              </w:rP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w:t>
            </w:r>
            <w:proofErr w:type="spellStart"/>
            <w:r w:rsidRPr="00F62D85">
              <w:rPr>
                <w:rFonts w:ascii="Times New Roman" w:eastAsia="Times New Roman" w:hAnsi="Times New Roman" w:cs="Times New Roman"/>
                <w:sz w:val="24"/>
                <w:szCs w:val="24"/>
                <w:lang w:eastAsia="ru-RU"/>
              </w:rPr>
              <w:t>практикоориентированных</w:t>
            </w:r>
            <w:proofErr w:type="spellEnd"/>
            <w:r w:rsidRPr="00F62D85">
              <w:rPr>
                <w:rFonts w:ascii="Times New Roman" w:eastAsia="Times New Roman" w:hAnsi="Times New Roman" w:cs="Times New Roman"/>
                <w:sz w:val="24"/>
                <w:szCs w:val="24"/>
                <w:lang w:eastAsia="ru-RU"/>
              </w:rPr>
              <w:t xml:space="preserve">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F62D85">
              <w:rPr>
                <w:rFonts w:ascii="Times New Roman" w:eastAsia="Times New Roman" w:hAnsi="Times New Roman" w:cs="Times New Roman"/>
                <w:sz w:val="24"/>
                <w:szCs w:val="24"/>
                <w:lang w:eastAsia="ru-RU"/>
              </w:rPr>
              <w:t>импрессивной</w:t>
            </w:r>
            <w:proofErr w:type="spellEnd"/>
            <w:r w:rsidRPr="00F62D85">
              <w:rPr>
                <w:rFonts w:ascii="Times New Roman" w:eastAsia="Times New Roman" w:hAnsi="Times New Roman" w:cs="Times New Roman"/>
                <w:sz w:val="24"/>
                <w:szCs w:val="24"/>
                <w:lang w:eastAsia="ru-RU"/>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Предметная область: Математика. Основные задачи реализации содержания: Математика (Математика и информатика). Овладение </w:t>
            </w:r>
            <w:r w:rsidRPr="00F62D85">
              <w:rPr>
                <w:rFonts w:ascii="Times New Roman" w:eastAsia="Times New Roman" w:hAnsi="Times New Roman" w:cs="Times New Roman"/>
                <w:sz w:val="24"/>
                <w:szCs w:val="24"/>
                <w:lang w:eastAsia="ru-RU"/>
              </w:rPr>
              <w:lastRenderedPageBreak/>
              <w:t>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Предметная область: Математика. Основные задачи реализации содержания: Математические представления. </w:t>
            </w:r>
            <w:r w:rsidRPr="00F62D85">
              <w:rPr>
                <w:rFonts w:ascii="Times New Roman" w:eastAsia="Times New Roman" w:hAnsi="Times New Roman" w:cs="Times New Roman"/>
                <w:sz w:val="24"/>
                <w:szCs w:val="24"/>
                <w:lang w:eastAsia="ru-RU"/>
              </w:rPr>
              <w:lastRenderedPageBreak/>
              <w:t>Формирование элементарных математических представлений о форме, величине, количественных (</w:t>
            </w:r>
            <w:proofErr w:type="spellStart"/>
            <w:r w:rsidRPr="00F62D85">
              <w:rPr>
                <w:rFonts w:ascii="Times New Roman" w:eastAsia="Times New Roman" w:hAnsi="Times New Roman" w:cs="Times New Roman"/>
                <w:sz w:val="24"/>
                <w:szCs w:val="24"/>
                <w:lang w:eastAsia="ru-RU"/>
              </w:rPr>
              <w:t>дочисловых</w:t>
            </w:r>
            <w:proofErr w:type="spellEnd"/>
            <w:r w:rsidRPr="00F62D85">
              <w:rPr>
                <w:rFonts w:ascii="Times New Roman" w:eastAsia="Times New Roman" w:hAnsi="Times New Roman" w:cs="Times New Roman"/>
                <w:sz w:val="24"/>
                <w:szCs w:val="24"/>
                <w:lang w:eastAsia="ru-RU"/>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w:t>
            </w:r>
            <w:r w:rsidRPr="00F62D85">
              <w:rPr>
                <w:rFonts w:ascii="Times New Roman" w:eastAsia="Times New Roman" w:hAnsi="Times New Roman" w:cs="Times New Roman"/>
                <w:sz w:val="24"/>
                <w:szCs w:val="24"/>
                <w:lang w:eastAsia="ru-RU"/>
              </w:rPr>
              <w:lastRenderedPageBreak/>
              <w:t>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w:t>
            </w:r>
            <w:r w:rsidRPr="00F62D85">
              <w:rPr>
                <w:rFonts w:ascii="Times New Roman" w:eastAsia="Times New Roman" w:hAnsi="Times New Roman" w:cs="Times New Roman"/>
                <w:sz w:val="24"/>
                <w:szCs w:val="24"/>
                <w:lang w:eastAsia="ru-RU"/>
              </w:rPr>
              <w:lastRenderedPageBreak/>
              <w:t>красоты как ценности; воспитание потребности в художественном творчестве.</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w:t>
            </w:r>
            <w:r w:rsidRPr="00F62D85">
              <w:rPr>
                <w:rFonts w:ascii="Times New Roman" w:eastAsia="Times New Roman" w:hAnsi="Times New Roman" w:cs="Times New Roman"/>
                <w:sz w:val="24"/>
                <w:szCs w:val="24"/>
                <w:lang w:eastAsia="ru-RU"/>
              </w:rPr>
              <w:lastRenderedPageBreak/>
              <w:t>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Ручной труд. Овладение элементарными приемами ручного труда, </w:t>
            </w:r>
            <w:proofErr w:type="spellStart"/>
            <w:r w:rsidRPr="00F62D85">
              <w:rPr>
                <w:rFonts w:ascii="Times New Roman" w:eastAsia="Times New Roman" w:hAnsi="Times New Roman" w:cs="Times New Roman"/>
                <w:sz w:val="24"/>
                <w:szCs w:val="24"/>
                <w:lang w:eastAsia="ru-RU"/>
              </w:rPr>
              <w:t>общетрудовыми</w:t>
            </w:r>
            <w:proofErr w:type="spellEnd"/>
            <w:r w:rsidRPr="00F62D85">
              <w:rPr>
                <w:rFonts w:ascii="Times New Roman" w:eastAsia="Times New Roman" w:hAnsi="Times New Roman" w:cs="Times New Roman"/>
                <w:sz w:val="24"/>
                <w:szCs w:val="24"/>
                <w:lang w:eastAsia="ru-RU"/>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w:t>
            </w:r>
            <w:proofErr w:type="gramStart"/>
            <w:r w:rsidRPr="00F62D85">
              <w:rPr>
                <w:rFonts w:ascii="Times New Roman" w:eastAsia="Times New Roman" w:hAnsi="Times New Roman" w:cs="Times New Roman"/>
                <w:sz w:val="24"/>
                <w:szCs w:val="24"/>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r w:rsidRPr="00F62D85">
              <w:rPr>
                <w:rFonts w:ascii="Times New Roman" w:eastAsia="Times New Roman" w:hAnsi="Times New Roman" w:cs="Times New Roman"/>
                <w:sz w:val="24"/>
                <w:szCs w:val="24"/>
                <w:lang w:eastAsia="ru-RU"/>
              </w:rPr>
              <w:t xml:space="preserve"> Совершенствование трудовых умений по выбранному профилю труда осуществляется в процессе трудовой </w:t>
            </w:r>
            <w:r w:rsidRPr="00F62D85">
              <w:rPr>
                <w:rFonts w:ascii="Times New Roman" w:eastAsia="Times New Roman" w:hAnsi="Times New Roman" w:cs="Times New Roman"/>
                <w:sz w:val="24"/>
                <w:szCs w:val="24"/>
                <w:lang w:eastAsia="ru-RU"/>
              </w:rPr>
              <w:lastRenderedPageBreak/>
              <w:t>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F62D85">
              <w:rPr>
                <w:rFonts w:ascii="Times New Roman" w:eastAsia="Times New Roman" w:hAnsi="Times New Roman" w:cs="Times New Roman"/>
                <w:sz w:val="24"/>
                <w:szCs w:val="24"/>
                <w:lang w:eastAsia="ru-RU"/>
              </w:rPr>
              <w:t>близким</w:t>
            </w:r>
            <w:proofErr w:type="gramEnd"/>
            <w:r w:rsidRPr="00F62D85">
              <w:rPr>
                <w:rFonts w:ascii="Times New Roman" w:eastAsia="Times New Roman" w:hAnsi="Times New Roman" w:cs="Times New Roman"/>
                <w:sz w:val="24"/>
                <w:szCs w:val="24"/>
                <w:lang w:eastAsia="ru-RU"/>
              </w:rPr>
              <w:t>.</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Коррекционно-развивающая область и основные задачи реализации содержания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F62D85">
              <w:rPr>
                <w:rFonts w:ascii="Times New Roman" w:eastAsia="Times New Roman" w:hAnsi="Times New Roman" w:cs="Times New Roman"/>
                <w:sz w:val="24"/>
                <w:szCs w:val="24"/>
                <w:lang w:eastAsia="ru-RU"/>
              </w:rPr>
              <w:t>психокоррекционные</w:t>
            </w:r>
            <w:proofErr w:type="spellEnd"/>
            <w:r w:rsidRPr="00F62D85">
              <w:rPr>
                <w:rFonts w:ascii="Times New Roman" w:eastAsia="Times New Roman" w:hAnsi="Times New Roman" w:cs="Times New Roman"/>
                <w:sz w:val="24"/>
                <w:szCs w:val="24"/>
                <w:lang w:eastAsia="ru-RU"/>
              </w:rPr>
              <w:t xml:space="preserve">)».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w:t>
            </w:r>
            <w:r w:rsidRPr="00F62D85">
              <w:rPr>
                <w:rFonts w:ascii="Times New Roman" w:eastAsia="Times New Roman" w:hAnsi="Times New Roman" w:cs="Times New Roman"/>
                <w:sz w:val="24"/>
                <w:szCs w:val="24"/>
                <w:lang w:eastAsia="ru-RU"/>
              </w:rPr>
              <w:lastRenderedPageBreak/>
              <w:t>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w:t>
            </w:r>
            <w:proofErr w:type="spellStart"/>
            <w:r w:rsidRPr="00F62D85">
              <w:rPr>
                <w:rFonts w:ascii="Times New Roman" w:eastAsia="Times New Roman" w:hAnsi="Times New Roman" w:cs="Times New Roman"/>
                <w:sz w:val="24"/>
                <w:szCs w:val="24"/>
                <w:lang w:eastAsia="ru-RU"/>
              </w:rPr>
              <w:t>Психокоррекционные</w:t>
            </w:r>
            <w:proofErr w:type="spellEnd"/>
            <w:r w:rsidRPr="00F62D85">
              <w:rPr>
                <w:rFonts w:ascii="Times New Roman" w:eastAsia="Times New Roman" w:hAnsi="Times New Roman" w:cs="Times New Roman"/>
                <w:sz w:val="24"/>
                <w:szCs w:val="24"/>
                <w:lang w:eastAsia="ru-RU"/>
              </w:rPr>
              <w:t xml:space="preserve"> занятия». Основные задачи реализации содержания: Формирование учебной мотивации, стимуляция </w:t>
            </w:r>
            <w:proofErr w:type="spellStart"/>
            <w:r w:rsidRPr="00F62D85">
              <w:rPr>
                <w:rFonts w:ascii="Times New Roman" w:eastAsia="Times New Roman" w:hAnsi="Times New Roman" w:cs="Times New Roman"/>
                <w:sz w:val="24"/>
                <w:szCs w:val="24"/>
                <w:lang w:eastAsia="ru-RU"/>
              </w:rPr>
              <w:t>сенсорно-перцептивных</w:t>
            </w:r>
            <w:proofErr w:type="spellEnd"/>
            <w:r w:rsidRPr="00F62D85">
              <w:rPr>
                <w:rFonts w:ascii="Times New Roman" w:eastAsia="Times New Roman" w:hAnsi="Times New Roman" w:cs="Times New Roman"/>
                <w:sz w:val="24"/>
                <w:szCs w:val="24"/>
                <w:lang w:eastAsia="ru-RU"/>
              </w:rPr>
              <w:t xml:space="preserve">, </w:t>
            </w:r>
            <w:proofErr w:type="spellStart"/>
            <w:r w:rsidRPr="00F62D85">
              <w:rPr>
                <w:rFonts w:ascii="Times New Roman" w:eastAsia="Times New Roman" w:hAnsi="Times New Roman" w:cs="Times New Roman"/>
                <w:sz w:val="24"/>
                <w:szCs w:val="24"/>
                <w:lang w:eastAsia="ru-RU"/>
              </w:rPr>
              <w:t>мнемических</w:t>
            </w:r>
            <w:proofErr w:type="spellEnd"/>
            <w:r w:rsidRPr="00F62D85">
              <w:rPr>
                <w:rFonts w:ascii="Times New Roman" w:eastAsia="Times New Roman" w:hAnsi="Times New Roman" w:cs="Times New Roman"/>
                <w:sz w:val="24"/>
                <w:szCs w:val="24"/>
                <w:lang w:eastAsia="ru-RU"/>
              </w:rPr>
              <w:t xml:space="preserve"> и интеллектуальных процессов. Гармонизация </w:t>
            </w:r>
            <w:proofErr w:type="spellStart"/>
            <w:r w:rsidRPr="00F62D85">
              <w:rPr>
                <w:rFonts w:ascii="Times New Roman" w:eastAsia="Times New Roman" w:hAnsi="Times New Roman" w:cs="Times New Roman"/>
                <w:sz w:val="24"/>
                <w:szCs w:val="24"/>
                <w:lang w:eastAsia="ru-RU"/>
              </w:rPr>
              <w:t>психоэмоционального</w:t>
            </w:r>
            <w:proofErr w:type="spellEnd"/>
            <w:r w:rsidRPr="00F62D85">
              <w:rPr>
                <w:rFonts w:ascii="Times New Roman" w:eastAsia="Times New Roman"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F62D85">
              <w:rPr>
                <w:rFonts w:ascii="Times New Roman" w:eastAsia="Times New Roman" w:hAnsi="Times New Roman" w:cs="Times New Roman"/>
                <w:sz w:val="24"/>
                <w:szCs w:val="24"/>
                <w:lang w:eastAsia="ru-RU"/>
              </w:rPr>
              <w:t>эмпатии</w:t>
            </w:r>
            <w:proofErr w:type="spellEnd"/>
            <w:r w:rsidRPr="00F62D85">
              <w:rPr>
                <w:rFonts w:ascii="Times New Roman" w:eastAsia="Times New Roman" w:hAnsi="Times New Roman" w:cs="Times New Roman"/>
                <w:sz w:val="24"/>
                <w:szCs w:val="24"/>
                <w:lang w:eastAsia="ru-RU"/>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w:t>
            </w:r>
            <w:proofErr w:type="gramStart"/>
            <w:r w:rsidRPr="00F62D85">
              <w:rPr>
                <w:rFonts w:ascii="Times New Roman" w:eastAsia="Times New Roman" w:hAnsi="Times New Roman" w:cs="Times New Roman"/>
                <w:sz w:val="24"/>
                <w:szCs w:val="24"/>
                <w:lang w:eastAsia="ru-RU"/>
              </w:rPr>
              <w:t>особенностей</w:t>
            </w:r>
            <w:proofErr w:type="gramEnd"/>
            <w:r w:rsidRPr="00F62D85">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w:t>
            </w:r>
            <w:proofErr w:type="gramStart"/>
            <w:r w:rsidRPr="00F62D85">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w:t>
            </w:r>
            <w:r w:rsidRPr="00F62D85">
              <w:rPr>
                <w:rFonts w:ascii="Times New Roman" w:eastAsia="Times New Roman" w:hAnsi="Times New Roman" w:cs="Times New Roman"/>
                <w:sz w:val="24"/>
                <w:szCs w:val="24"/>
                <w:lang w:eastAsia="ru-RU"/>
              </w:rPr>
              <w:lastRenderedPageBreak/>
              <w:t>занятия, обеспечивающие различные интересы обучающихся, в том числе этнокультурные (история и культура родного края;</w:t>
            </w:r>
            <w:proofErr w:type="gramEnd"/>
            <w:r w:rsidRPr="00F62D85">
              <w:rPr>
                <w:rFonts w:ascii="Times New Roman" w:eastAsia="Times New Roman" w:hAnsi="Times New Roman" w:cs="Times New Roman"/>
                <w:sz w:val="24"/>
                <w:szCs w:val="24"/>
                <w:lang w:eastAsia="ru-RU"/>
              </w:rPr>
              <w:t xml:space="preserve">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w:t>
            </w:r>
            <w:r w:rsidRPr="00F62D85">
              <w:rPr>
                <w:rFonts w:ascii="Times New Roman" w:eastAsia="Times New Roman" w:hAnsi="Times New Roman" w:cs="Times New Roman"/>
                <w:sz w:val="24"/>
                <w:szCs w:val="24"/>
                <w:lang w:eastAsia="ru-RU"/>
              </w:rPr>
              <w:lastRenderedPageBreak/>
              <w:t xml:space="preserve">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w:t>
            </w:r>
            <w:r w:rsidRPr="00F62D85">
              <w:rPr>
                <w:rFonts w:ascii="Times New Roman" w:eastAsia="Times New Roman" w:hAnsi="Times New Roman" w:cs="Times New Roman"/>
                <w:sz w:val="24"/>
                <w:szCs w:val="24"/>
                <w:lang w:eastAsia="ru-RU"/>
              </w:rPr>
              <w:lastRenderedPageBreak/>
              <w:t xml:space="preserve">проявлений деструктивного поведения: крик, агрессия, </w:t>
            </w:r>
            <w:proofErr w:type="spellStart"/>
            <w:r w:rsidRPr="00F62D85">
              <w:rPr>
                <w:rFonts w:ascii="Times New Roman" w:eastAsia="Times New Roman" w:hAnsi="Times New Roman" w:cs="Times New Roman"/>
                <w:sz w:val="24"/>
                <w:szCs w:val="24"/>
                <w:lang w:eastAsia="ru-RU"/>
              </w:rPr>
              <w:t>самоагрессия</w:t>
            </w:r>
            <w:proofErr w:type="spellEnd"/>
            <w:r w:rsidRPr="00F62D85">
              <w:rPr>
                <w:rFonts w:ascii="Times New Roman" w:eastAsia="Times New Roman" w:hAnsi="Times New Roman" w:cs="Times New Roman"/>
                <w:sz w:val="24"/>
                <w:szCs w:val="24"/>
                <w:lang w:eastAsia="ru-RU"/>
              </w:rP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F62D85">
              <w:rPr>
                <w:rFonts w:ascii="Times New Roman" w:eastAsia="Times New Roman" w:hAnsi="Times New Roman" w:cs="Times New Roman"/>
                <w:sz w:val="24"/>
                <w:szCs w:val="24"/>
                <w:lang w:eastAsia="ru-RU"/>
              </w:rPr>
              <w:t>для</w:t>
            </w:r>
            <w:proofErr w:type="gramEnd"/>
            <w:r w:rsidRPr="00F62D85">
              <w:rPr>
                <w:rFonts w:ascii="Times New Roman" w:eastAsia="Times New Roman" w:hAnsi="Times New Roman" w:cs="Times New Roman"/>
                <w:sz w:val="24"/>
                <w:szCs w:val="24"/>
                <w:lang w:eastAsia="ru-RU"/>
              </w:rPr>
              <w:t xml:space="preserve">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roofErr w:type="gramEnd"/>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2.9.8. Программа коррекционной работы</w:t>
            </w:r>
            <w:hyperlink r:id="rId41" w:anchor="1111" w:history="1">
              <w:r w:rsidRPr="00F62D85">
                <w:rPr>
                  <w:rFonts w:ascii="Times New Roman" w:eastAsia="Times New Roman" w:hAnsi="Times New Roman" w:cs="Times New Roman"/>
                  <w:color w:val="808080"/>
                  <w:sz w:val="24"/>
                  <w:szCs w:val="24"/>
                  <w:u w:val="single"/>
                  <w:lang w:eastAsia="ru-RU"/>
                </w:rPr>
                <w:t>*</w:t>
              </w:r>
            </w:hyperlink>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Программа коррекционной работы </w:t>
            </w:r>
            <w:r w:rsidRPr="00F62D85">
              <w:rPr>
                <w:rFonts w:ascii="Times New Roman" w:eastAsia="Times New Roman" w:hAnsi="Times New Roman" w:cs="Times New Roman"/>
                <w:sz w:val="24"/>
                <w:szCs w:val="24"/>
                <w:lang w:eastAsia="ru-RU"/>
              </w:rPr>
              <w:lastRenderedPageBreak/>
              <w:t xml:space="preserve">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w:t>
            </w:r>
            <w:proofErr w:type="spellStart"/>
            <w:r w:rsidRPr="00F62D85">
              <w:rPr>
                <w:rFonts w:ascii="Times New Roman" w:eastAsia="Times New Roman" w:hAnsi="Times New Roman" w:cs="Times New Roman"/>
                <w:sz w:val="24"/>
                <w:szCs w:val="24"/>
                <w:lang w:eastAsia="ru-RU"/>
              </w:rPr>
              <w:t>психолого-медико-педагогической</w:t>
            </w:r>
            <w:proofErr w:type="spellEnd"/>
            <w:r w:rsidRPr="00F62D85">
              <w:rPr>
                <w:rFonts w:ascii="Times New Roman" w:eastAsia="Times New Roman" w:hAnsi="Times New Roman" w:cs="Times New Roman"/>
                <w:sz w:val="24"/>
                <w:szCs w:val="24"/>
                <w:lang w:eastAsia="ru-RU"/>
              </w:rPr>
              <w:t xml:space="preserve">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roofErr w:type="gramStart"/>
            <w:r w:rsidRPr="00F62D85">
              <w:rPr>
                <w:rFonts w:ascii="Times New Roman" w:eastAsia="Times New Roman" w:hAnsi="Times New Roman" w:cs="Times New Roman"/>
                <w:sz w:val="24"/>
                <w:szCs w:val="24"/>
                <w:lang w:eastAsia="ru-RU"/>
              </w:rPr>
              <w:t>.</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п</w:t>
            </w:r>
            <w:proofErr w:type="gramEnd"/>
            <w:r w:rsidRPr="00F62D85">
              <w:rPr>
                <w:rFonts w:ascii="Times New Roman" w:eastAsia="Times New Roman" w:hAnsi="Times New Roman" w:cs="Times New Roman"/>
                <w:sz w:val="24"/>
                <w:szCs w:val="24"/>
                <w:lang w:eastAsia="ru-RU"/>
              </w:rPr>
              <w:t xml:space="preserve">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w:t>
            </w:r>
            <w:proofErr w:type="spellStart"/>
            <w:r w:rsidRPr="00F62D85">
              <w:rPr>
                <w:rFonts w:ascii="Times New Roman" w:eastAsia="Times New Roman" w:hAnsi="Times New Roman" w:cs="Times New Roman"/>
                <w:sz w:val="24"/>
                <w:szCs w:val="24"/>
                <w:lang w:eastAsia="ru-RU"/>
              </w:rPr>
              <w:t>психолого-медико-педагогического</w:t>
            </w:r>
            <w:proofErr w:type="spellEnd"/>
            <w:r w:rsidRPr="00F62D85">
              <w:rPr>
                <w:rFonts w:ascii="Times New Roman" w:eastAsia="Times New Roman" w:hAnsi="Times New Roman" w:cs="Times New Roman"/>
                <w:sz w:val="24"/>
                <w:szCs w:val="24"/>
                <w:lang w:eastAsia="ru-RU"/>
              </w:rPr>
              <w:t xml:space="preserve"> сопровождения обучающихся с умственной отсталостью (интеллектуальными нарушениями) в условиях образовательного процесса, включающего </w:t>
            </w:r>
            <w:proofErr w:type="spellStart"/>
            <w:r w:rsidRPr="00F62D85">
              <w:rPr>
                <w:rFonts w:ascii="Times New Roman" w:eastAsia="Times New Roman" w:hAnsi="Times New Roman" w:cs="Times New Roman"/>
                <w:sz w:val="24"/>
                <w:szCs w:val="24"/>
                <w:lang w:eastAsia="ru-RU"/>
              </w:rPr>
              <w:t>психолого-медико-педагогическое</w:t>
            </w:r>
            <w:proofErr w:type="spellEnd"/>
            <w:r w:rsidRPr="00F62D85">
              <w:rPr>
                <w:rFonts w:ascii="Times New Roman" w:eastAsia="Times New Roman" w:hAnsi="Times New Roman" w:cs="Times New Roman"/>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Не предусматривается.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2.9.10. Программа внеурочной деятельности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w:t>
            </w:r>
            <w:r w:rsidRPr="00F62D85">
              <w:rPr>
                <w:rFonts w:ascii="Times New Roman" w:eastAsia="Times New Roman" w:hAnsi="Times New Roman" w:cs="Times New Roman"/>
                <w:sz w:val="24"/>
                <w:szCs w:val="24"/>
                <w:lang w:eastAsia="ru-RU"/>
              </w:rPr>
              <w:lastRenderedPageBreak/>
              <w:t>коррекционно-развивающую область), составляет в течение 9 учебных лет не более 3 050 часов, в течение 12 учебных лет - не более 4 070</w:t>
            </w:r>
            <w:proofErr w:type="gramEnd"/>
            <w:r w:rsidRPr="00F62D85">
              <w:rPr>
                <w:rFonts w:ascii="Times New Roman" w:eastAsia="Times New Roman" w:hAnsi="Times New Roman" w:cs="Times New Roman"/>
                <w:sz w:val="24"/>
                <w:szCs w:val="24"/>
                <w:lang w:eastAsia="ru-RU"/>
              </w:rPr>
              <w:t xml:space="preserve"> часов, в течение 13 учебных лет - не более 4 400 часов.</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lastRenderedPageBreak/>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roofErr w:type="gramEnd"/>
            <w:r w:rsidRPr="00F62D85">
              <w:rPr>
                <w:rFonts w:ascii="Times New Roman" w:eastAsia="Times New Roman" w:hAnsi="Times New Roman" w:cs="Times New Roman"/>
                <w:sz w:val="24"/>
                <w:szCs w:val="24"/>
                <w:lang w:eastAsia="ru-RU"/>
              </w:rPr>
              <w:t xml:space="preserve"> Внеурочная деятельность также направлена на расширение контактов обучающихся с </w:t>
            </w:r>
            <w:r w:rsidRPr="00F62D85">
              <w:rPr>
                <w:rFonts w:ascii="Times New Roman" w:eastAsia="Times New Roman" w:hAnsi="Times New Roman" w:cs="Times New Roman"/>
                <w:sz w:val="24"/>
                <w:szCs w:val="24"/>
                <w:lang w:eastAsia="ru-RU"/>
              </w:rPr>
              <w:lastRenderedPageBreak/>
              <w:t xml:space="preserve">обычно развивающимися сверстниками и взаимодействие с разными людьми. </w:t>
            </w:r>
            <w:proofErr w:type="gramStart"/>
            <w:r w:rsidRPr="00F62D85">
              <w:rPr>
                <w:rFonts w:ascii="Times New Roman" w:eastAsia="Times New Roman" w:hAnsi="Times New Roman" w:cs="Times New Roman"/>
                <w:sz w:val="24"/>
                <w:szCs w:val="24"/>
                <w:lang w:eastAsia="ru-RU"/>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r w:rsidRPr="00F62D85">
              <w:rPr>
                <w:rFonts w:ascii="Times New Roman" w:eastAsia="Times New Roman" w:hAnsi="Times New Roman" w:cs="Times New Roman"/>
                <w:sz w:val="24"/>
                <w:szCs w:val="24"/>
                <w:lang w:eastAsia="ru-RU"/>
              </w:rPr>
              <w:t xml:space="preserve">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2.9.11. Программа сотрудничества с семьей обучающегося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Отдельно не предусматривается.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F62D85">
              <w:rPr>
                <w:rFonts w:ascii="Times New Roman" w:eastAsia="Times New Roman" w:hAnsi="Times New Roman" w:cs="Times New Roman"/>
                <w:sz w:val="24"/>
                <w:szCs w:val="24"/>
                <w:lang w:eastAsia="ru-RU"/>
              </w:rPr>
              <w:t>визитирование</w:t>
            </w:r>
            <w:proofErr w:type="spellEnd"/>
            <w:r w:rsidRPr="00F62D85">
              <w:rPr>
                <w:rFonts w:ascii="Times New Roman" w:eastAsia="Times New Roman" w:hAnsi="Times New Roman" w:cs="Times New Roman"/>
                <w:sz w:val="24"/>
                <w:szCs w:val="24"/>
                <w:lang w:eastAsia="ru-RU"/>
              </w:rPr>
              <w:t xml:space="preserve">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w:t>
            </w:r>
            <w:r w:rsidRPr="00F62D85">
              <w:rPr>
                <w:rFonts w:ascii="Times New Roman" w:eastAsia="Times New Roman" w:hAnsi="Times New Roman" w:cs="Times New Roman"/>
                <w:sz w:val="24"/>
                <w:szCs w:val="24"/>
                <w:lang w:eastAsia="ru-RU"/>
              </w:rPr>
              <w:lastRenderedPageBreak/>
              <w:t xml:space="preserve">потребностях ребенка; обеспечение участия семьи в разработке и реализации СИПР; обеспечение единства требований к </w:t>
            </w:r>
            <w:proofErr w:type="gramStart"/>
            <w:r w:rsidRPr="00F62D85">
              <w:rPr>
                <w:rFonts w:ascii="Times New Roman" w:eastAsia="Times New Roman" w:hAnsi="Times New Roman" w:cs="Times New Roman"/>
                <w:sz w:val="24"/>
                <w:szCs w:val="24"/>
                <w:lang w:eastAsia="ru-RU"/>
              </w:rPr>
              <w:t>обучающемуся</w:t>
            </w:r>
            <w:proofErr w:type="gramEnd"/>
            <w:r w:rsidRPr="00F62D85">
              <w:rPr>
                <w:rFonts w:ascii="Times New Roman" w:eastAsia="Times New Roman" w:hAnsi="Times New Roman" w:cs="Times New Roman"/>
                <w:sz w:val="24"/>
                <w:szCs w:val="24"/>
                <w:lang w:eastAsia="ru-RU"/>
              </w:rPr>
              <w:t xml:space="preserve">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2.10. Система оценки достижения планируемых результатов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3. Требования к специальным условиям реализации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Вариант 1</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Вариант 2</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3.4 Требования к кадровым условиям</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w:t>
            </w:r>
            <w:proofErr w:type="gramStart"/>
            <w:r w:rsidRPr="00F62D85">
              <w:rPr>
                <w:rFonts w:ascii="Times New Roman" w:eastAsia="Times New Roman" w:hAnsi="Times New Roman" w:cs="Times New Roman"/>
                <w:sz w:val="24"/>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F62D85">
              <w:rPr>
                <w:rFonts w:ascii="Times New Roman" w:eastAsia="Times New Roman" w:hAnsi="Times New Roman" w:cs="Times New Roman"/>
                <w:sz w:val="24"/>
                <w:szCs w:val="24"/>
                <w:lang w:eastAsia="ru-RU"/>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F62D85">
              <w:rPr>
                <w:rFonts w:ascii="Times New Roman" w:eastAsia="Times New Roman" w:hAnsi="Times New Roman" w:cs="Times New Roman"/>
                <w:sz w:val="24"/>
                <w:szCs w:val="24"/>
                <w:lang w:eastAsia="ru-RU"/>
              </w:rPr>
              <w:t>кохлеарные</w:t>
            </w:r>
            <w:proofErr w:type="spellEnd"/>
            <w:r w:rsidRPr="00F62D85">
              <w:rPr>
                <w:rFonts w:ascii="Times New Roman" w:eastAsia="Times New Roman" w:hAnsi="Times New Roman" w:cs="Times New Roman"/>
                <w:sz w:val="24"/>
                <w:szCs w:val="24"/>
                <w:lang w:eastAsia="ru-RU"/>
              </w:rPr>
              <w:t xml:space="preserve"> </w:t>
            </w:r>
            <w:proofErr w:type="spellStart"/>
            <w:r w:rsidRPr="00F62D85">
              <w:rPr>
                <w:rFonts w:ascii="Times New Roman" w:eastAsia="Times New Roman" w:hAnsi="Times New Roman" w:cs="Times New Roman"/>
                <w:sz w:val="24"/>
                <w:szCs w:val="24"/>
                <w:lang w:eastAsia="ru-RU"/>
              </w:rPr>
              <w:t>импланты</w:t>
            </w:r>
            <w:proofErr w:type="spellEnd"/>
            <w:r w:rsidRPr="00F62D85">
              <w:rPr>
                <w:rFonts w:ascii="Times New Roman" w:eastAsia="Times New Roman" w:hAnsi="Times New Roman" w:cs="Times New Roman"/>
                <w:sz w:val="24"/>
                <w:szCs w:val="24"/>
                <w:lang w:eastAsia="ru-RU"/>
              </w:rPr>
              <w:t>,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3.6. Требования к материально-техническим условиям</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42" w:anchor="1222" w:history="1">
              <w:r w:rsidRPr="00F62D85">
                <w:rPr>
                  <w:rFonts w:ascii="Times New Roman" w:eastAsia="Times New Roman" w:hAnsi="Times New Roman" w:cs="Times New Roman"/>
                  <w:color w:val="808080"/>
                  <w:sz w:val="24"/>
                  <w:szCs w:val="24"/>
                  <w:u w:val="single"/>
                  <w:lang w:eastAsia="ru-RU"/>
                </w:rPr>
                <w:t>**</w:t>
              </w:r>
            </w:hyperlink>
            <w:r w:rsidRPr="00F62D85">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w:t>
            </w:r>
            <w:r w:rsidRPr="00F62D85">
              <w:rPr>
                <w:rFonts w:ascii="Times New Roman" w:eastAsia="Times New Roman" w:hAnsi="Times New Roman" w:cs="Times New Roman"/>
                <w:sz w:val="24"/>
                <w:szCs w:val="24"/>
                <w:lang w:eastAsia="ru-RU"/>
              </w:rPr>
              <w:lastRenderedPageBreak/>
              <w:t>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roofErr w:type="gramEnd"/>
            <w:r w:rsidRPr="00F62D85">
              <w:rPr>
                <w:rFonts w:ascii="Times New Roman" w:eastAsia="Times New Roman" w:hAnsi="Times New Roman" w:cs="Times New Roman"/>
                <w:sz w:val="24"/>
                <w:szCs w:val="24"/>
                <w:lang w:eastAsia="ru-RU"/>
              </w:rPr>
              <w:t xml:space="preserve"> создания материальных объектов, в том числе произведений искусства.</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Требования к организации пространства</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F62D85">
              <w:rPr>
                <w:rFonts w:ascii="Times New Roman" w:eastAsia="Times New Roman" w:hAnsi="Times New Roman" w:cs="Times New Roman"/>
                <w:sz w:val="24"/>
                <w:szCs w:val="24"/>
                <w:lang w:eastAsia="ru-RU"/>
              </w:rPr>
              <w:t>безбарьерной</w:t>
            </w:r>
            <w:proofErr w:type="spellEnd"/>
            <w:r w:rsidRPr="00F62D85">
              <w:rPr>
                <w:rFonts w:ascii="Times New Roman" w:eastAsia="Times New Roman" w:hAnsi="Times New Roman" w:cs="Times New Roman"/>
                <w:sz w:val="24"/>
                <w:szCs w:val="24"/>
                <w:lang w:eastAsia="ru-RU"/>
              </w:rPr>
              <w:t xml:space="preserve"> среды. </w:t>
            </w:r>
            <w:proofErr w:type="gramStart"/>
            <w:r w:rsidRPr="00F62D85">
              <w:rPr>
                <w:rFonts w:ascii="Times New Roman" w:eastAsia="Times New Roman" w:hAnsi="Times New Roman" w:cs="Times New Roman"/>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Требования </w:t>
            </w:r>
            <w:proofErr w:type="gramStart"/>
            <w:r w:rsidRPr="00F62D85">
              <w:rPr>
                <w:rFonts w:ascii="Times New Roman" w:eastAsia="Times New Roman" w:hAnsi="Times New Roman" w:cs="Times New Roman"/>
                <w:sz w:val="24"/>
                <w:szCs w:val="24"/>
                <w:lang w:eastAsia="ru-RU"/>
              </w:rPr>
              <w:t>к</w:t>
            </w:r>
            <w:proofErr w:type="gramEnd"/>
            <w:r w:rsidRPr="00F62D85">
              <w:rPr>
                <w:rFonts w:ascii="Times New Roman" w:eastAsia="Times New Roman" w:hAnsi="Times New Roman" w:cs="Times New Roman"/>
                <w:sz w:val="24"/>
                <w:szCs w:val="24"/>
                <w:lang w:eastAsia="ru-RU"/>
              </w:rPr>
              <w:t xml:space="preserve"> организация учебного места</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Учебное место </w:t>
            </w:r>
            <w:proofErr w:type="gramStart"/>
            <w:r w:rsidRPr="00F62D85">
              <w:rPr>
                <w:rFonts w:ascii="Times New Roman" w:eastAsia="Times New Roman" w:hAnsi="Times New Roman" w:cs="Times New Roman"/>
                <w:sz w:val="24"/>
                <w:szCs w:val="24"/>
                <w:lang w:eastAsia="ru-RU"/>
              </w:rPr>
              <w:t>обучающегося</w:t>
            </w:r>
            <w:proofErr w:type="gramEnd"/>
            <w:r w:rsidRPr="00F62D85">
              <w:rPr>
                <w:rFonts w:ascii="Times New Roman" w:eastAsia="Times New Roman" w:hAnsi="Times New Roman" w:cs="Times New Roman"/>
                <w:sz w:val="24"/>
                <w:szCs w:val="24"/>
                <w:lang w:eastAsia="ru-RU"/>
              </w:rPr>
              <w:t xml:space="preserve"> организуется в соответствии с санитарными нормами и требованиями.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w:t>
            </w:r>
            <w:r w:rsidRPr="00F62D85">
              <w:rPr>
                <w:rFonts w:ascii="Times New Roman" w:eastAsia="Times New Roman" w:hAnsi="Times New Roman" w:cs="Times New Roman"/>
                <w:sz w:val="24"/>
                <w:szCs w:val="24"/>
                <w:lang w:eastAsia="ru-RU"/>
              </w:rPr>
              <w:lastRenderedPageBreak/>
              <w:t xml:space="preserve">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F62D85">
              <w:rPr>
                <w:rFonts w:ascii="Times New Roman" w:eastAsia="Times New Roman" w:hAnsi="Times New Roman" w:cs="Times New Roman"/>
                <w:sz w:val="24"/>
                <w:szCs w:val="24"/>
                <w:lang w:eastAsia="ru-RU"/>
              </w:rPr>
              <w:t>диапазона</w:t>
            </w:r>
            <w:proofErr w:type="gramEnd"/>
            <w:r w:rsidRPr="00F62D85">
              <w:rPr>
                <w:rFonts w:ascii="Times New Roman" w:eastAsia="Times New Roman" w:hAnsi="Times New Roman" w:cs="Times New Roman"/>
                <w:sz w:val="24"/>
                <w:szCs w:val="24"/>
                <w:lang w:eastAsia="ru-RU"/>
              </w:rPr>
              <w:t xml:space="preserve"> имеющихся у него нарушений (опорно-двигательного аппарата, сенсорной сферы, расстройства </w:t>
            </w:r>
            <w:proofErr w:type="spellStart"/>
            <w:r w:rsidRPr="00F62D85">
              <w:rPr>
                <w:rFonts w:ascii="Times New Roman" w:eastAsia="Times New Roman" w:hAnsi="Times New Roman" w:cs="Times New Roman"/>
                <w:sz w:val="24"/>
                <w:szCs w:val="24"/>
                <w:lang w:eastAsia="ru-RU"/>
              </w:rPr>
              <w:t>аутистического</w:t>
            </w:r>
            <w:proofErr w:type="spellEnd"/>
            <w:r w:rsidRPr="00F62D85">
              <w:rPr>
                <w:rFonts w:ascii="Times New Roman" w:eastAsia="Times New Roman" w:hAnsi="Times New Roman" w:cs="Times New Roman"/>
                <w:sz w:val="24"/>
                <w:szCs w:val="24"/>
                <w:lang w:eastAsia="ru-RU"/>
              </w:rPr>
              <w:t xml:space="preserve"> спектра и эмоционально-волевой сферы). К ассистирующим технологиям относятся: индивидуальные технические средства передвижения (кресла-коляски, ходунки, </w:t>
            </w:r>
            <w:proofErr w:type="spellStart"/>
            <w:r w:rsidRPr="00F62D85">
              <w:rPr>
                <w:rFonts w:ascii="Times New Roman" w:eastAsia="Times New Roman" w:hAnsi="Times New Roman" w:cs="Times New Roman"/>
                <w:sz w:val="24"/>
                <w:szCs w:val="24"/>
                <w:lang w:eastAsia="ru-RU"/>
              </w:rPr>
              <w:t>вертикализаторы</w:t>
            </w:r>
            <w:proofErr w:type="spellEnd"/>
            <w:r w:rsidRPr="00F62D85">
              <w:rPr>
                <w:rFonts w:ascii="Times New Roman" w:eastAsia="Times New Roman" w:hAnsi="Times New Roman" w:cs="Times New Roman"/>
                <w:sz w:val="24"/>
                <w:szCs w:val="24"/>
                <w:lang w:eastAsia="ru-RU"/>
              </w:rPr>
              <w:t xml:space="preserve">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w:t>
            </w:r>
            <w:proofErr w:type="spellStart"/>
            <w:r w:rsidRPr="00F62D85">
              <w:rPr>
                <w:rFonts w:ascii="Times New Roman" w:eastAsia="Times New Roman" w:hAnsi="Times New Roman" w:cs="Times New Roman"/>
                <w:sz w:val="24"/>
                <w:szCs w:val="24"/>
                <w:lang w:eastAsia="ru-RU"/>
              </w:rPr>
              <w:t>памперса</w:t>
            </w:r>
            <w:proofErr w:type="spellEnd"/>
            <w:r w:rsidRPr="00F62D85">
              <w:rPr>
                <w:rFonts w:ascii="Times New Roman" w:eastAsia="Times New Roman" w:hAnsi="Times New Roman" w:cs="Times New Roman"/>
                <w:sz w:val="24"/>
                <w:szCs w:val="24"/>
                <w:lang w:eastAsia="ru-RU"/>
              </w:rPr>
              <w:t>, помывка тела в санузлах или других помещениях предусматриваются оборудованные душевые, специальные кабинки и т.д.</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Специальный учебный и дидактический материал, отвечающий особым образовательным потребностям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w:t>
            </w:r>
            <w:r w:rsidRPr="00F62D85">
              <w:rPr>
                <w:rFonts w:ascii="Times New Roman" w:eastAsia="Times New Roman" w:hAnsi="Times New Roman" w:cs="Times New Roman"/>
                <w:sz w:val="24"/>
                <w:szCs w:val="24"/>
                <w:lang w:eastAsia="ru-RU"/>
              </w:rPr>
              <w:lastRenderedPageBreak/>
              <w:t>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Специальный учебный и дидактический материал, отвечающий особым образовательным потребностям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Особые образовательные потребности обучающихся требуют</w:t>
            </w:r>
            <w:proofErr w:type="gramStart"/>
            <w:r w:rsidRPr="00F62D85">
              <w:rPr>
                <w:rFonts w:ascii="Times New Roman" w:eastAsia="Times New Roman" w:hAnsi="Times New Roman" w:cs="Times New Roman"/>
                <w:sz w:val="24"/>
                <w:szCs w:val="24"/>
                <w:lang w:eastAsia="ru-RU"/>
              </w:rPr>
              <w:t>.</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с</w:t>
            </w:r>
            <w:proofErr w:type="gramEnd"/>
            <w:r w:rsidRPr="00F62D85">
              <w:rPr>
                <w:rFonts w:ascii="Times New Roman" w:eastAsia="Times New Roman" w:hAnsi="Times New Roman" w:cs="Times New Roman"/>
                <w:sz w:val="24"/>
                <w:szCs w:val="24"/>
                <w:lang w:eastAsia="ru-RU"/>
              </w:rPr>
              <w:t xml:space="preserve">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w:t>
            </w:r>
            <w:r w:rsidRPr="00F62D85">
              <w:rPr>
                <w:rFonts w:ascii="Times New Roman" w:eastAsia="Times New Roman" w:hAnsi="Times New Roman" w:cs="Times New Roman"/>
                <w:sz w:val="24"/>
                <w:szCs w:val="24"/>
                <w:lang w:eastAsia="ru-RU"/>
              </w:rPr>
              <w:lastRenderedPageBreak/>
              <w:t xml:space="preserve">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w:t>
            </w:r>
            <w:proofErr w:type="gramStart"/>
            <w:r w:rsidRPr="00F62D85">
              <w:rPr>
                <w:rFonts w:ascii="Times New Roman" w:eastAsia="Times New Roman" w:hAnsi="Times New Roman" w:cs="Times New Roman"/>
                <w:sz w:val="24"/>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rsidRPr="00F62D85">
              <w:rPr>
                <w:rFonts w:ascii="Times New Roman" w:eastAsia="Times New Roman" w:hAnsi="Times New Roman" w:cs="Times New Roman"/>
                <w:sz w:val="24"/>
                <w:szCs w:val="24"/>
                <w:lang w:eastAsia="ru-RU"/>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w:t>
            </w:r>
            <w:r w:rsidRPr="00F62D85">
              <w:rPr>
                <w:rFonts w:ascii="Times New Roman" w:eastAsia="Times New Roman" w:hAnsi="Times New Roman" w:cs="Times New Roman"/>
                <w:sz w:val="24"/>
                <w:szCs w:val="24"/>
                <w:lang w:eastAsia="ru-RU"/>
              </w:rPr>
              <w:lastRenderedPageBreak/>
              <w:t xml:space="preserve">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w:t>
            </w:r>
            <w:proofErr w:type="gramStart"/>
            <w:r w:rsidRPr="00F62D85">
              <w:rPr>
                <w:rFonts w:ascii="Times New Roman" w:eastAsia="Times New Roman" w:hAnsi="Times New Roman" w:cs="Times New Roman"/>
                <w:sz w:val="24"/>
                <w:szCs w:val="24"/>
                <w:lang w:eastAsia="ru-RU"/>
              </w:rPr>
              <w:t>самосовершенствования</w:t>
            </w:r>
            <w:proofErr w:type="gramEnd"/>
            <w:r w:rsidRPr="00F62D85">
              <w:rPr>
                <w:rFonts w:ascii="Times New Roman" w:eastAsia="Times New Roman" w:hAnsi="Times New Roman" w:cs="Times New Roman"/>
                <w:sz w:val="24"/>
                <w:szCs w:val="24"/>
                <w:lang w:eastAsia="ru-RU"/>
              </w:rPr>
              <w:t xml:space="preserve"> даже если их физический статус значительно ниже общепринятой нормы. </w:t>
            </w:r>
            <w:proofErr w:type="gramStart"/>
            <w:r w:rsidRPr="00F62D85">
              <w:rPr>
                <w:rFonts w:ascii="Times New Roman" w:eastAsia="Times New Roman" w:hAnsi="Times New Roman" w:cs="Times New Roman"/>
                <w:sz w:val="24"/>
                <w:szCs w:val="24"/>
                <w:lang w:eastAsia="ru-RU"/>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w:t>
            </w:r>
            <w:proofErr w:type="gramEnd"/>
            <w:r w:rsidRPr="00F62D85">
              <w:rPr>
                <w:rFonts w:ascii="Times New Roman" w:eastAsia="Times New Roman" w:hAnsi="Times New Roman" w:cs="Times New Roman"/>
                <w:sz w:val="24"/>
                <w:szCs w:val="24"/>
                <w:lang w:eastAsia="ru-RU"/>
              </w:rPr>
              <w:t xml:space="preserve">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F62D85">
              <w:rPr>
                <w:rFonts w:ascii="Times New Roman" w:eastAsia="Times New Roman" w:hAnsi="Times New Roman" w:cs="Times New Roman"/>
                <w:sz w:val="24"/>
                <w:szCs w:val="24"/>
                <w:lang w:eastAsia="ru-RU"/>
              </w:rPr>
              <w:t>выполнения</w:t>
            </w:r>
            <w:proofErr w:type="gramEnd"/>
            <w:r w:rsidRPr="00F62D85">
              <w:rPr>
                <w:rFonts w:ascii="Times New Roman" w:eastAsia="Times New Roman" w:hAnsi="Times New Roman" w:cs="Times New Roman"/>
                <w:sz w:val="24"/>
                <w:szCs w:val="24"/>
                <w:lang w:eastAsia="ru-RU"/>
              </w:rPr>
              <w:t xml:space="preserve">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w:t>
            </w:r>
            <w:r w:rsidRPr="00F62D85">
              <w:rPr>
                <w:rFonts w:ascii="Times New Roman" w:eastAsia="Times New Roman" w:hAnsi="Times New Roman" w:cs="Times New Roman"/>
                <w:sz w:val="24"/>
                <w:szCs w:val="24"/>
                <w:lang w:eastAsia="ru-RU"/>
              </w:rPr>
              <w:lastRenderedPageBreak/>
              <w:t>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Требования к результатам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Вариант 1</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Вариант 2</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Основным ожидаемым результатом </w:t>
            </w:r>
            <w:proofErr w:type="gramStart"/>
            <w:r w:rsidRPr="00F62D85">
              <w:rPr>
                <w:rFonts w:ascii="Times New Roman" w:eastAsia="Times New Roman" w:hAnsi="Times New Roman" w:cs="Times New Roman"/>
                <w:sz w:val="24"/>
                <w:szCs w:val="24"/>
                <w:lang w:eastAsia="ru-RU"/>
              </w:rPr>
              <w:t>освоения</w:t>
            </w:r>
            <w:proofErr w:type="gramEnd"/>
            <w:r w:rsidRPr="00F62D85">
              <w:rPr>
                <w:rFonts w:ascii="Times New Roman" w:eastAsia="Times New Roman" w:hAnsi="Times New Roman" w:cs="Times New Roman"/>
                <w:sz w:val="24"/>
                <w:szCs w:val="24"/>
                <w:lang w:eastAsia="ru-RU"/>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F62D85">
              <w:rPr>
                <w:rFonts w:ascii="Times New Roman" w:eastAsia="Times New Roman" w:hAnsi="Times New Roman" w:cs="Times New Roman"/>
                <w:sz w:val="24"/>
                <w:szCs w:val="24"/>
                <w:lang w:eastAsia="ru-RU"/>
              </w:rPr>
              <w:t>обучающихся</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 xml:space="preserve">Требования устанавливаются к результатам: личностным, включающим </w:t>
            </w:r>
            <w:proofErr w:type="spellStart"/>
            <w:r w:rsidRPr="00F62D85">
              <w:rPr>
                <w:rFonts w:ascii="Times New Roman" w:eastAsia="Times New Roman" w:hAnsi="Times New Roman" w:cs="Times New Roman"/>
                <w:sz w:val="24"/>
                <w:szCs w:val="24"/>
                <w:lang w:eastAsia="ru-RU"/>
              </w:rPr>
              <w:t>сформированность</w:t>
            </w:r>
            <w:proofErr w:type="spellEnd"/>
            <w:r w:rsidRPr="00F62D85">
              <w:rPr>
                <w:rFonts w:ascii="Times New Roman" w:eastAsia="Times New Roman" w:hAnsi="Times New Roman" w:cs="Times New Roman"/>
                <w:sz w:val="24"/>
                <w:szCs w:val="24"/>
                <w:lang w:eastAsia="ru-RU"/>
              </w:rPr>
              <w:t xml:space="preserve">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roofErr w:type="gramEnd"/>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4.2. Личностные результаты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Личностные результаты включают овладение обучающимися жизненными и социальными компетенциями, необходимыми для решения </w:t>
            </w:r>
            <w:proofErr w:type="spellStart"/>
            <w:r w:rsidRPr="00F62D85">
              <w:rPr>
                <w:rFonts w:ascii="Times New Roman" w:eastAsia="Times New Roman" w:hAnsi="Times New Roman" w:cs="Times New Roman"/>
                <w:sz w:val="24"/>
                <w:szCs w:val="24"/>
                <w:lang w:eastAsia="ru-RU"/>
              </w:rPr>
              <w:t>практикоориентированных</w:t>
            </w:r>
            <w:proofErr w:type="spellEnd"/>
            <w:r w:rsidRPr="00F62D85">
              <w:rPr>
                <w:rFonts w:ascii="Times New Roman" w:eastAsia="Times New Roman" w:hAnsi="Times New Roman" w:cs="Times New Roman"/>
                <w:sz w:val="24"/>
                <w:szCs w:val="24"/>
                <w:lang w:eastAsia="ru-RU"/>
              </w:rPr>
              <w:t xml:space="preserve"> задач и обеспечивающими становление социальных отношений обучающихся в различных средах. </w:t>
            </w:r>
            <w:proofErr w:type="gramStart"/>
            <w:r w:rsidRPr="00F62D85">
              <w:rPr>
                <w:rFonts w:ascii="Times New Roman" w:eastAsia="Times New Roman" w:hAnsi="Times New Roman" w:cs="Times New Roman"/>
                <w:sz w:val="24"/>
                <w:szCs w:val="24"/>
                <w:lang w:eastAsia="ru-RU"/>
              </w:rPr>
              <w:t>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r w:rsidRPr="00F62D85">
              <w:rPr>
                <w:rFonts w:ascii="Times New Roman" w:eastAsia="Times New Roman" w:hAnsi="Times New Roman" w:cs="Times New Roman"/>
                <w:sz w:val="24"/>
                <w:szCs w:val="24"/>
                <w:lang w:eastAsia="ru-RU"/>
              </w:rPr>
              <w:t xml:space="preserve"> 13) формирование готовности к самостоятельной жизни.</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w:t>
            </w:r>
            <w:proofErr w:type="gramStart"/>
            <w:r w:rsidRPr="00F62D85">
              <w:rPr>
                <w:rFonts w:ascii="Times New Roman" w:eastAsia="Times New Roman" w:hAnsi="Times New Roman" w:cs="Times New Roman"/>
                <w:sz w:val="24"/>
                <w:szCs w:val="24"/>
                <w:lang w:eastAsia="ru-RU"/>
              </w:rPr>
              <w:t>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w:t>
            </w:r>
            <w:proofErr w:type="gramEnd"/>
            <w:r w:rsidRPr="00F62D85">
              <w:rPr>
                <w:rFonts w:ascii="Times New Roman" w:eastAsia="Times New Roman" w:hAnsi="Times New Roman" w:cs="Times New Roman"/>
                <w:sz w:val="24"/>
                <w:szCs w:val="24"/>
                <w:lang w:eastAsia="ru-RU"/>
              </w:rPr>
              <w:t xml:space="preserve">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w:t>
            </w:r>
            <w:proofErr w:type="gramStart"/>
            <w:r w:rsidRPr="00F62D85">
              <w:rPr>
                <w:rFonts w:ascii="Times New Roman" w:eastAsia="Times New Roman" w:hAnsi="Times New Roman" w:cs="Times New Roman"/>
                <w:sz w:val="24"/>
                <w:szCs w:val="24"/>
                <w:lang w:eastAsia="ru-RU"/>
              </w:rPr>
              <w:t>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roofErr w:type="gramEnd"/>
            <w:r w:rsidRPr="00F62D85">
              <w:rPr>
                <w:rFonts w:ascii="Times New Roman" w:eastAsia="Times New Roman" w:hAnsi="Times New Roman" w:cs="Times New Roman"/>
                <w:sz w:val="24"/>
                <w:szCs w:val="24"/>
                <w:lang w:eastAsia="ru-RU"/>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F62D85" w:rsidRPr="00F62D85" w:rsidTr="00F62D85">
        <w:tc>
          <w:tcPr>
            <w:tcW w:w="0" w:type="auto"/>
            <w:gridSpan w:val="2"/>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4.3. Предметные результаты освоения АООП</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Предметные результаты связаны с овладением </w:t>
            </w:r>
            <w:proofErr w:type="gramStart"/>
            <w:r w:rsidRPr="00F62D85">
              <w:rPr>
                <w:rFonts w:ascii="Times New Roman" w:eastAsia="Times New Roman" w:hAnsi="Times New Roman" w:cs="Times New Roman"/>
                <w:sz w:val="24"/>
                <w:szCs w:val="24"/>
                <w:lang w:eastAsia="ru-RU"/>
              </w:rPr>
              <w:t>обучающимися</w:t>
            </w:r>
            <w:proofErr w:type="gramEnd"/>
            <w:r w:rsidRPr="00F62D85">
              <w:rPr>
                <w:rFonts w:ascii="Times New Roman" w:eastAsia="Times New Roman" w:hAnsi="Times New Roman" w:cs="Times New Roman"/>
                <w:sz w:val="24"/>
                <w:szCs w:val="24"/>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w:t>
            </w:r>
            <w:r w:rsidRPr="00F62D85">
              <w:rPr>
                <w:rFonts w:ascii="Times New Roman" w:eastAsia="Times New Roman" w:hAnsi="Times New Roman" w:cs="Times New Roman"/>
                <w:sz w:val="24"/>
                <w:szCs w:val="24"/>
                <w:lang w:eastAsia="ru-RU"/>
              </w:rPr>
              <w:lastRenderedPageBreak/>
              <w:t xml:space="preserve">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w:t>
            </w:r>
            <w:proofErr w:type="gramStart"/>
            <w:r w:rsidRPr="00F62D85">
              <w:rPr>
                <w:rFonts w:ascii="Times New Roman" w:eastAsia="Times New Roman" w:hAnsi="Times New Roman" w:cs="Times New Roman"/>
                <w:sz w:val="24"/>
                <w:szCs w:val="24"/>
                <w:lang w:eastAsia="ru-RU"/>
              </w:rPr>
              <w:t>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w:t>
            </w:r>
            <w:proofErr w:type="gramEnd"/>
            <w:r w:rsidRPr="00F62D85">
              <w:rPr>
                <w:rFonts w:ascii="Times New Roman" w:eastAsia="Times New Roman" w:hAnsi="Times New Roman" w:cs="Times New Roman"/>
                <w:sz w:val="24"/>
                <w:szCs w:val="24"/>
                <w:lang w:eastAsia="ru-RU"/>
              </w:rPr>
              <w:t xml:space="preserve"> 4) выбор с помощью взрослого интересующей литературы. </w:t>
            </w:r>
            <w:proofErr w:type="gramStart"/>
            <w:r w:rsidRPr="00F62D85">
              <w:rPr>
                <w:rFonts w:ascii="Times New Roman" w:eastAsia="Times New Roman" w:hAnsi="Times New Roman" w:cs="Times New Roman"/>
                <w:sz w:val="24"/>
                <w:szCs w:val="24"/>
                <w:lang w:eastAsia="ru-RU"/>
              </w:rPr>
              <w:t>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roofErr w:type="gramEnd"/>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w:t>
            </w:r>
            <w:r w:rsidRPr="00F62D85">
              <w:rPr>
                <w:rFonts w:ascii="Times New Roman" w:eastAsia="Times New Roman" w:hAnsi="Times New Roman" w:cs="Times New Roman"/>
                <w:sz w:val="24"/>
                <w:szCs w:val="24"/>
                <w:lang w:eastAsia="ru-RU"/>
              </w:rPr>
              <w:lastRenderedPageBreak/>
              <w:t>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3" w:anchor="1333" w:history="1">
              <w:r w:rsidRPr="00F62D85">
                <w:rPr>
                  <w:rFonts w:ascii="Times New Roman" w:eastAsia="Times New Roman" w:hAnsi="Times New Roman" w:cs="Times New Roman"/>
                  <w:color w:val="808080"/>
                  <w:sz w:val="24"/>
                  <w:szCs w:val="24"/>
                  <w:u w:val="single"/>
                  <w:lang w:eastAsia="ru-RU"/>
                </w:rPr>
                <w:t>***</w:t>
              </w:r>
            </w:hyperlink>
            <w:r w:rsidRPr="00F62D85">
              <w:rPr>
                <w:rFonts w:ascii="Times New Roman" w:eastAsia="Times New Roman" w:hAnsi="Times New Roman" w:cs="Times New Roman"/>
                <w:sz w:val="24"/>
                <w:szCs w:val="24"/>
                <w:lang w:eastAsia="ru-RU"/>
              </w:rPr>
              <w:t xml:space="preserve">: качество </w:t>
            </w:r>
            <w:proofErr w:type="spellStart"/>
            <w:r w:rsidRPr="00F62D85">
              <w:rPr>
                <w:rFonts w:ascii="Times New Roman" w:eastAsia="Times New Roman" w:hAnsi="Times New Roman" w:cs="Times New Roman"/>
                <w:sz w:val="24"/>
                <w:szCs w:val="24"/>
                <w:lang w:eastAsia="ru-RU"/>
              </w:rPr>
              <w:t>сформированности</w:t>
            </w:r>
            <w:proofErr w:type="spellEnd"/>
            <w:r w:rsidRPr="00F62D85">
              <w:rPr>
                <w:rFonts w:ascii="Times New Roman" w:eastAsia="Times New Roman" w:hAnsi="Times New Roman" w:cs="Times New Roman"/>
                <w:sz w:val="24"/>
                <w:szCs w:val="24"/>
                <w:lang w:eastAsia="ru-RU"/>
              </w:rPr>
              <w:t xml:space="preserve">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w:t>
            </w:r>
            <w:proofErr w:type="spellStart"/>
            <w:r w:rsidRPr="00F62D85">
              <w:rPr>
                <w:rFonts w:ascii="Times New Roman" w:eastAsia="Times New Roman" w:hAnsi="Times New Roman" w:cs="Times New Roman"/>
                <w:sz w:val="24"/>
                <w:szCs w:val="24"/>
                <w:lang w:eastAsia="ru-RU"/>
              </w:rPr>
              <w:t>импрессивной</w:t>
            </w:r>
            <w:proofErr w:type="spellEnd"/>
            <w:r w:rsidRPr="00F62D85">
              <w:rPr>
                <w:rFonts w:ascii="Times New Roman" w:eastAsia="Times New Roman" w:hAnsi="Times New Roman" w:cs="Times New Roman"/>
                <w:sz w:val="24"/>
                <w:szCs w:val="24"/>
                <w:lang w:eastAsia="ru-RU"/>
              </w:rPr>
              <w:t xml:space="preserve">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F62D85">
              <w:rPr>
                <w:rFonts w:ascii="Times New Roman" w:eastAsia="Times New Roman" w:hAnsi="Times New Roman" w:cs="Times New Roman"/>
                <w:sz w:val="24"/>
                <w:szCs w:val="24"/>
                <w:lang w:eastAsia="ru-RU"/>
              </w:rPr>
              <w:t>речеподражательных</w:t>
            </w:r>
            <w:proofErr w:type="spellEnd"/>
            <w:r w:rsidRPr="00F62D85">
              <w:rPr>
                <w:rFonts w:ascii="Times New Roman" w:eastAsia="Times New Roman" w:hAnsi="Times New Roman" w:cs="Times New Roman"/>
                <w:sz w:val="24"/>
                <w:szCs w:val="24"/>
                <w:lang w:eastAsia="ru-RU"/>
              </w:rPr>
              <w:t xml:space="preserve"> реакций для выражения индивидуальных потребностей; </w:t>
            </w:r>
            <w:proofErr w:type="gramStart"/>
            <w:r w:rsidRPr="00F62D85">
              <w:rPr>
                <w:rFonts w:ascii="Times New Roman" w:eastAsia="Times New Roman" w:hAnsi="Times New Roman" w:cs="Times New Roman"/>
                <w:sz w:val="24"/>
                <w:szCs w:val="24"/>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w:t>
            </w:r>
            <w:r w:rsidRPr="00F62D85">
              <w:rPr>
                <w:rFonts w:ascii="Times New Roman" w:eastAsia="Times New Roman" w:hAnsi="Times New Roman" w:cs="Times New Roman"/>
                <w:sz w:val="24"/>
                <w:szCs w:val="24"/>
                <w:lang w:eastAsia="ru-RU"/>
              </w:rPr>
              <w:lastRenderedPageBreak/>
              <w:t>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w:t>
            </w:r>
            <w:proofErr w:type="gramEnd"/>
            <w:r w:rsidRPr="00F62D85">
              <w:rPr>
                <w:rFonts w:ascii="Times New Roman" w:eastAsia="Times New Roman" w:hAnsi="Times New Roman" w:cs="Times New Roman"/>
                <w:sz w:val="24"/>
                <w:szCs w:val="24"/>
                <w:lang w:eastAsia="ru-RU"/>
              </w:rPr>
              <w:t xml:space="preserve">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Математика </w:t>
            </w:r>
            <w:proofErr w:type="spellStart"/>
            <w:proofErr w:type="gramStart"/>
            <w:r w:rsidRPr="00F62D85">
              <w:rPr>
                <w:rFonts w:ascii="Times New Roman" w:eastAsia="Times New Roman" w:hAnsi="Times New Roman" w:cs="Times New Roman"/>
                <w:sz w:val="24"/>
                <w:szCs w:val="24"/>
                <w:lang w:eastAsia="ru-RU"/>
              </w:rPr>
              <w:t>Математика</w:t>
            </w:r>
            <w:proofErr w:type="spellEnd"/>
            <w:proofErr w:type="gramEnd"/>
            <w:r w:rsidRPr="00F62D85">
              <w:rPr>
                <w:rFonts w:ascii="Times New Roman" w:eastAsia="Times New Roman" w:hAnsi="Times New Roman" w:cs="Times New Roman"/>
                <w:sz w:val="24"/>
                <w:szCs w:val="24"/>
                <w:lang w:eastAsia="ru-RU"/>
              </w:rPr>
              <w:t xml:space="preserve">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Математика Математические представления: 1) элементарные математические представления о форме, величине; количественные (</w:t>
            </w:r>
            <w:proofErr w:type="spellStart"/>
            <w:r w:rsidRPr="00F62D85">
              <w:rPr>
                <w:rFonts w:ascii="Times New Roman" w:eastAsia="Times New Roman" w:hAnsi="Times New Roman" w:cs="Times New Roman"/>
                <w:sz w:val="24"/>
                <w:szCs w:val="24"/>
                <w:lang w:eastAsia="ru-RU"/>
              </w:rPr>
              <w:t>дочисловые</w:t>
            </w:r>
            <w:proofErr w:type="spellEnd"/>
            <w:r w:rsidRPr="00F62D85">
              <w:rPr>
                <w:rFonts w:ascii="Times New Roman" w:eastAsia="Times New Roman" w:hAnsi="Times New Roman" w:cs="Times New Roman"/>
                <w:sz w:val="24"/>
                <w:szCs w:val="24"/>
                <w:lang w:eastAsia="ru-RU"/>
              </w:rPr>
              <w:t xml:space="preserve">),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w:t>
            </w:r>
            <w:proofErr w:type="gramStart"/>
            <w:r w:rsidRPr="00F62D85">
              <w:rPr>
                <w:rFonts w:ascii="Times New Roman" w:eastAsia="Times New Roman" w:hAnsi="Times New Roman" w:cs="Times New Roman"/>
                <w:sz w:val="24"/>
                <w:szCs w:val="24"/>
                <w:lang w:eastAsia="ru-RU"/>
              </w:rPr>
              <w:t>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w:t>
            </w:r>
            <w:proofErr w:type="gramEnd"/>
            <w:r w:rsidRPr="00F62D85">
              <w:rPr>
                <w:rFonts w:ascii="Times New Roman" w:eastAsia="Times New Roman" w:hAnsi="Times New Roman" w:cs="Times New Roman"/>
                <w:sz w:val="24"/>
                <w:szCs w:val="24"/>
                <w:lang w:eastAsia="ru-RU"/>
              </w:rPr>
              <w:t xml:space="preserve"> умение распознавать цифры, обозначающие номер дома, квартиры, </w:t>
            </w:r>
            <w:r w:rsidRPr="00F62D85">
              <w:rPr>
                <w:rFonts w:ascii="Times New Roman" w:eastAsia="Times New Roman" w:hAnsi="Times New Roman" w:cs="Times New Roman"/>
                <w:sz w:val="24"/>
                <w:szCs w:val="24"/>
                <w:lang w:eastAsia="ru-RU"/>
              </w:rPr>
              <w:lastRenderedPageBreak/>
              <w:t>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t>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w:t>
            </w:r>
            <w:proofErr w:type="gramEnd"/>
            <w:r w:rsidRPr="00F62D85">
              <w:rPr>
                <w:rFonts w:ascii="Times New Roman" w:eastAsia="Times New Roman" w:hAnsi="Times New Roman" w:cs="Times New Roman"/>
                <w:sz w:val="24"/>
                <w:szCs w:val="24"/>
                <w:lang w:eastAsia="ru-RU"/>
              </w:rPr>
              <w:t xml:space="preserve">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w:t>
            </w:r>
            <w:proofErr w:type="gramStart"/>
            <w:r w:rsidRPr="00F62D85">
              <w:rPr>
                <w:rFonts w:ascii="Times New Roman" w:eastAsia="Times New Roman" w:hAnsi="Times New Roman" w:cs="Times New Roman"/>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w:t>
            </w:r>
            <w:proofErr w:type="gramEnd"/>
            <w:r w:rsidRPr="00F62D85">
              <w:rPr>
                <w:rFonts w:ascii="Times New Roman" w:eastAsia="Times New Roman" w:hAnsi="Times New Roman" w:cs="Times New Roman"/>
                <w:sz w:val="24"/>
                <w:szCs w:val="24"/>
                <w:lang w:eastAsia="ru-RU"/>
              </w:rPr>
              <w:t xml:space="preserve"> соотнесение месяцев </w:t>
            </w:r>
            <w:proofErr w:type="gramStart"/>
            <w:r w:rsidRPr="00F62D85">
              <w:rPr>
                <w:rFonts w:ascii="Times New Roman" w:eastAsia="Times New Roman" w:hAnsi="Times New Roman" w:cs="Times New Roman"/>
                <w:sz w:val="24"/>
                <w:szCs w:val="24"/>
                <w:lang w:eastAsia="ru-RU"/>
              </w:rPr>
              <w:t>с</w:t>
            </w:r>
            <w:proofErr w:type="gramEnd"/>
            <w:r w:rsidRPr="00F62D85">
              <w:rPr>
                <w:rFonts w:ascii="Times New Roman" w:eastAsia="Times New Roman" w:hAnsi="Times New Roman" w:cs="Times New Roman"/>
                <w:sz w:val="24"/>
                <w:szCs w:val="24"/>
                <w:lang w:eastAsia="ru-RU"/>
              </w:rPr>
              <w:t xml:space="preserve"> временем года; представления о течении времени: смена событий дня, суток, в течение недели, месяца и т.д. </w:t>
            </w:r>
            <w:proofErr w:type="gramStart"/>
            <w:r w:rsidRPr="00F62D85">
              <w:rPr>
                <w:rFonts w:ascii="Times New Roman" w:eastAsia="Times New Roman" w:hAnsi="Times New Roman" w:cs="Times New Roman"/>
                <w:sz w:val="24"/>
                <w:szCs w:val="24"/>
                <w:lang w:eastAsia="ru-RU"/>
              </w:rPr>
              <w:t>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 xml:space="preserve">умение сообщать общие сведения о себе: имя, фамилия, возраст, пол, место жительства, интересы; </w:t>
            </w:r>
            <w:r w:rsidRPr="00F62D85">
              <w:rPr>
                <w:rFonts w:ascii="Times New Roman" w:eastAsia="Times New Roman" w:hAnsi="Times New Roman" w:cs="Times New Roman"/>
                <w:sz w:val="24"/>
                <w:szCs w:val="24"/>
                <w:lang w:eastAsia="ru-RU"/>
              </w:rPr>
              <w:lastRenderedPageBreak/>
              <w:t>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w:t>
            </w:r>
            <w:proofErr w:type="gramEnd"/>
            <w:r w:rsidRPr="00F62D85">
              <w:rPr>
                <w:rFonts w:ascii="Times New Roman" w:eastAsia="Times New Roman" w:hAnsi="Times New Roman" w:cs="Times New Roman"/>
                <w:sz w:val="24"/>
                <w:szCs w:val="24"/>
                <w:lang w:eastAsia="ru-RU"/>
              </w:rPr>
              <w:t xml:space="preserve">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w:t>
            </w:r>
            <w:proofErr w:type="gramStart"/>
            <w:r w:rsidRPr="00F62D85">
              <w:rPr>
                <w:rFonts w:ascii="Times New Roman" w:eastAsia="Times New Roman" w:hAnsi="Times New Roman" w:cs="Times New Roman"/>
                <w:sz w:val="24"/>
                <w:szCs w:val="24"/>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w:t>
            </w:r>
            <w:proofErr w:type="spellStart"/>
            <w:r w:rsidRPr="00F62D85">
              <w:rPr>
                <w:rFonts w:ascii="Times New Roman" w:eastAsia="Times New Roman" w:hAnsi="Times New Roman" w:cs="Times New Roman"/>
                <w:sz w:val="24"/>
                <w:szCs w:val="24"/>
                <w:lang w:eastAsia="ru-RU"/>
              </w:rPr>
              <w:t>досуговой</w:t>
            </w:r>
            <w:proofErr w:type="spellEnd"/>
            <w:r w:rsidRPr="00F62D85">
              <w:rPr>
                <w:rFonts w:ascii="Times New Roman" w:eastAsia="Times New Roman" w:hAnsi="Times New Roman" w:cs="Times New Roman"/>
                <w:sz w:val="24"/>
                <w:szCs w:val="24"/>
                <w:lang w:eastAsia="ru-RU"/>
              </w:rPr>
              <w:t xml:space="preserve"> деятельности семьи.</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w:t>
            </w:r>
            <w:proofErr w:type="gramEnd"/>
            <w:r w:rsidRPr="00F62D85">
              <w:rPr>
                <w:rFonts w:ascii="Times New Roman" w:eastAsia="Times New Roman" w:hAnsi="Times New Roman" w:cs="Times New Roman"/>
                <w:sz w:val="24"/>
                <w:szCs w:val="24"/>
                <w:lang w:eastAsia="ru-RU"/>
              </w:rPr>
              <w:t xml:space="preserve"> умение 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w:t>
            </w:r>
            <w:proofErr w:type="gramStart"/>
            <w:r w:rsidRPr="00F62D85">
              <w:rPr>
                <w:rFonts w:ascii="Times New Roman" w:eastAsia="Times New Roman" w:hAnsi="Times New Roman" w:cs="Times New Roman"/>
                <w:sz w:val="24"/>
                <w:szCs w:val="24"/>
                <w:lang w:eastAsia="ru-RU"/>
              </w:rPr>
              <w:t xml:space="preserve">представления о доме, школе, расположенных в них и рядом объектах (мебель, оборудование, одежда, посуда, игровая площадка и другое), транспорте и </w:t>
            </w:r>
            <w:r w:rsidRPr="00F62D85">
              <w:rPr>
                <w:rFonts w:ascii="Times New Roman" w:eastAsia="Times New Roman" w:hAnsi="Times New Roman" w:cs="Times New Roman"/>
                <w:sz w:val="24"/>
                <w:szCs w:val="24"/>
                <w:lang w:eastAsia="ru-RU"/>
              </w:rPr>
              <w:lastRenderedPageBreak/>
              <w:t>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w:t>
            </w:r>
            <w:proofErr w:type="gramEnd"/>
            <w:r w:rsidRPr="00F62D85">
              <w:rPr>
                <w:rFonts w:ascii="Times New Roman" w:eastAsia="Times New Roman" w:hAnsi="Times New Roman" w:cs="Times New Roman"/>
                <w:sz w:val="24"/>
                <w:szCs w:val="24"/>
                <w:lang w:eastAsia="ru-RU"/>
              </w:rPr>
              <w:t xml:space="preserve"> </w:t>
            </w:r>
            <w:proofErr w:type="gramStart"/>
            <w:r w:rsidRPr="00F62D85">
              <w:rPr>
                <w:rFonts w:ascii="Times New Roman" w:eastAsia="Times New Roman" w:hAnsi="Times New Roman" w:cs="Times New Roman"/>
                <w:sz w:val="24"/>
                <w:szCs w:val="24"/>
                <w:lang w:eastAsia="ru-RU"/>
              </w:rPr>
              <w:t xml:space="preserve">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w:t>
            </w:r>
            <w:r w:rsidRPr="00F62D85">
              <w:rPr>
                <w:rFonts w:ascii="Times New Roman" w:eastAsia="Times New Roman" w:hAnsi="Times New Roman" w:cs="Times New Roman"/>
                <w:sz w:val="24"/>
                <w:szCs w:val="24"/>
                <w:lang w:eastAsia="ru-RU"/>
              </w:rPr>
              <w:lastRenderedPageBreak/>
              <w:t>проживания - России: представление о стране, народе, столице, больших и малых городах, месте проживания;</w:t>
            </w:r>
            <w:proofErr w:type="gramEnd"/>
            <w:r w:rsidRPr="00F62D85">
              <w:rPr>
                <w:rFonts w:ascii="Times New Roman" w:eastAsia="Times New Roman" w:hAnsi="Times New Roman" w:cs="Times New Roman"/>
                <w:sz w:val="24"/>
                <w:szCs w:val="24"/>
                <w:lang w:eastAsia="ru-RU"/>
              </w:rPr>
              <w:t xml:space="preserve"> представление о государственной символике (флаг, герб, гимн); представление о значимых исторических событиях и выдающихся людях России.</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lastRenderedPageBreak/>
              <w:t>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w:t>
            </w:r>
            <w:proofErr w:type="gramEnd"/>
            <w:r w:rsidRPr="00F62D85">
              <w:rPr>
                <w:rFonts w:ascii="Times New Roman" w:eastAsia="Times New Roman" w:hAnsi="Times New Roman" w:cs="Times New Roman"/>
                <w:sz w:val="24"/>
                <w:szCs w:val="24"/>
                <w:lang w:eastAsia="ru-RU"/>
              </w:rPr>
              <w:t xml:space="preserve">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w:t>
            </w:r>
            <w:proofErr w:type="gramStart"/>
            <w:r w:rsidRPr="00F62D85">
              <w:rPr>
                <w:rFonts w:ascii="Times New Roman" w:eastAsia="Times New Roman" w:hAnsi="Times New Roman" w:cs="Times New Roman"/>
                <w:sz w:val="24"/>
                <w:szCs w:val="24"/>
                <w:lang w:eastAsia="ru-RU"/>
              </w:rPr>
              <w:t>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roofErr w:type="gramEnd"/>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lastRenderedPageBreak/>
              <w:t>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w:t>
            </w:r>
            <w:proofErr w:type="gramEnd"/>
            <w:r w:rsidRPr="00F62D85">
              <w:rPr>
                <w:rFonts w:ascii="Times New Roman" w:eastAsia="Times New Roman" w:hAnsi="Times New Roman" w:cs="Times New Roman"/>
                <w:sz w:val="24"/>
                <w:szCs w:val="24"/>
                <w:lang w:eastAsia="ru-RU"/>
              </w:rPr>
              <w:t xml:space="preserve">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Не предусматривается</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w:t>
            </w:r>
            <w:proofErr w:type="gramStart"/>
            <w:r w:rsidRPr="00F62D85">
              <w:rPr>
                <w:rFonts w:ascii="Times New Roman" w:eastAsia="Times New Roman" w:hAnsi="Times New Roman" w:cs="Times New Roman"/>
                <w:sz w:val="24"/>
                <w:szCs w:val="24"/>
                <w:lang w:eastAsia="ru-RU"/>
              </w:rPr>
              <w:t xml:space="preserve">умение слушать музыку и выполнять простейшие танцевальные движения; освоение приемов игры на </w:t>
            </w:r>
            <w:r w:rsidRPr="00F62D85">
              <w:rPr>
                <w:rFonts w:ascii="Times New Roman" w:eastAsia="Times New Roman" w:hAnsi="Times New Roman" w:cs="Times New Roman"/>
                <w:sz w:val="24"/>
                <w:szCs w:val="24"/>
                <w:lang w:eastAsia="ru-RU"/>
              </w:rPr>
              <w:lastRenderedPageBreak/>
              <w:t>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w:t>
            </w:r>
            <w:proofErr w:type="gramEnd"/>
            <w:r w:rsidRPr="00F62D85">
              <w:rPr>
                <w:rFonts w:ascii="Times New Roman" w:eastAsia="Times New Roman" w:hAnsi="Times New Roman" w:cs="Times New Roman"/>
                <w:sz w:val="24"/>
                <w:szCs w:val="24"/>
                <w:lang w:eastAsia="ru-RU"/>
              </w:rPr>
              <w:t xml:space="preserve">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lastRenderedPageBreak/>
              <w:t xml:space="preserve">Физическая культура Физическая культура (Адаптивная физическая культура) 1) овладение умениями организовывать </w:t>
            </w:r>
            <w:proofErr w:type="spellStart"/>
            <w:r w:rsidRPr="00F62D85">
              <w:rPr>
                <w:rFonts w:ascii="Times New Roman" w:eastAsia="Times New Roman" w:hAnsi="Times New Roman" w:cs="Times New Roman"/>
                <w:sz w:val="24"/>
                <w:szCs w:val="24"/>
                <w:lang w:eastAsia="ru-RU"/>
              </w:rPr>
              <w:t>здоровьесберегающую</w:t>
            </w:r>
            <w:proofErr w:type="spellEnd"/>
            <w:r w:rsidRPr="00F62D85">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w:t>
            </w:r>
            <w:r w:rsidRPr="00F62D85">
              <w:rPr>
                <w:rFonts w:ascii="Times New Roman" w:eastAsia="Times New Roman" w:hAnsi="Times New Roman" w:cs="Times New Roman"/>
                <w:sz w:val="24"/>
                <w:szCs w:val="24"/>
                <w:lang w:eastAsia="ru-RU"/>
              </w:rPr>
              <w:lastRenderedPageBreak/>
              <w:t>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roofErr w:type="gramEnd"/>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w:t>
            </w:r>
            <w:r w:rsidRPr="00F62D85">
              <w:rPr>
                <w:rFonts w:ascii="Times New Roman" w:eastAsia="Times New Roman" w:hAnsi="Times New Roman" w:cs="Times New Roman"/>
                <w:sz w:val="24"/>
                <w:szCs w:val="24"/>
                <w:lang w:eastAsia="ru-RU"/>
              </w:rPr>
              <w:lastRenderedPageBreak/>
              <w:t>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proofErr w:type="gramStart"/>
            <w:r w:rsidRPr="00F62D85">
              <w:rPr>
                <w:rFonts w:ascii="Times New Roman" w:eastAsia="Times New Roman" w:hAnsi="Times New Roman" w:cs="Times New Roman"/>
                <w:sz w:val="24"/>
                <w:szCs w:val="24"/>
                <w:lang w:eastAsia="ru-RU"/>
              </w:rPr>
              <w:lastRenderedPageBreak/>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w:t>
            </w:r>
            <w:proofErr w:type="spellStart"/>
            <w:r w:rsidRPr="00F62D85">
              <w:rPr>
                <w:rFonts w:ascii="Times New Roman" w:eastAsia="Times New Roman" w:hAnsi="Times New Roman" w:cs="Times New Roman"/>
                <w:sz w:val="24"/>
                <w:szCs w:val="24"/>
                <w:lang w:eastAsia="ru-RU"/>
              </w:rPr>
              <w:t>некоторьми</w:t>
            </w:r>
            <w:proofErr w:type="spellEnd"/>
            <w:r w:rsidRPr="00F62D85">
              <w:rPr>
                <w:rFonts w:ascii="Times New Roman" w:eastAsia="Times New Roman" w:hAnsi="Times New Roman" w:cs="Times New Roman"/>
                <w:sz w:val="24"/>
                <w:szCs w:val="24"/>
                <w:lang w:eastAsia="ru-RU"/>
              </w:rPr>
              <w:t xml:space="preserve"> технологическими приемами ручной обработки материалов; 3) </w:t>
            </w:r>
            <w:proofErr w:type="spellStart"/>
            <w:r w:rsidRPr="00F62D85">
              <w:rPr>
                <w:rFonts w:ascii="Times New Roman" w:eastAsia="Times New Roman" w:hAnsi="Times New Roman" w:cs="Times New Roman"/>
                <w:sz w:val="24"/>
                <w:szCs w:val="24"/>
                <w:lang w:eastAsia="ru-RU"/>
              </w:rPr>
              <w:t>сформированность</w:t>
            </w:r>
            <w:proofErr w:type="spellEnd"/>
            <w:r w:rsidRPr="00F62D85">
              <w:rPr>
                <w:rFonts w:ascii="Times New Roman" w:eastAsia="Times New Roman" w:hAnsi="Times New Roman" w:cs="Times New Roman"/>
                <w:sz w:val="24"/>
                <w:szCs w:val="24"/>
                <w:lang w:eastAsia="ru-RU"/>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roofErr w:type="gramEnd"/>
            <w:r w:rsidRPr="00F62D85">
              <w:rPr>
                <w:rFonts w:ascii="Times New Roman" w:eastAsia="Times New Roman" w:hAnsi="Times New Roman" w:cs="Times New Roman"/>
                <w:sz w:val="24"/>
                <w:szCs w:val="24"/>
                <w:lang w:eastAsia="ru-RU"/>
              </w:rPr>
              <w:t xml:space="preserve">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w:t>
            </w:r>
            <w:r w:rsidRPr="00F62D85">
              <w:rPr>
                <w:rFonts w:ascii="Times New Roman" w:eastAsia="Times New Roman" w:hAnsi="Times New Roman" w:cs="Times New Roman"/>
                <w:sz w:val="24"/>
                <w:szCs w:val="24"/>
                <w:lang w:eastAsia="ru-RU"/>
              </w:rPr>
              <w:lastRenderedPageBreak/>
              <w:t>безопасности и их применение в учебных и жизненных ситуациях.</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w:t>
            </w:r>
            <w:proofErr w:type="gramStart"/>
            <w:r w:rsidRPr="00F62D85">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roofErr w:type="gramEnd"/>
            <w:r w:rsidRPr="00F62D85">
              <w:rPr>
                <w:rFonts w:ascii="Times New Roman" w:eastAsia="Times New Roman" w:hAnsi="Times New Roman" w:cs="Times New Roman"/>
                <w:sz w:val="24"/>
                <w:szCs w:val="24"/>
                <w:lang w:eastAsia="ru-RU"/>
              </w:rPr>
              <w:t xml:space="preserve"> умение выполнять работу качественно, в </w:t>
            </w:r>
            <w:r w:rsidRPr="00F62D85">
              <w:rPr>
                <w:rFonts w:ascii="Times New Roman" w:eastAsia="Times New Roman" w:hAnsi="Times New Roman" w:cs="Times New Roman"/>
                <w:sz w:val="24"/>
                <w:szCs w:val="24"/>
                <w:lang w:eastAsia="ru-RU"/>
              </w:rPr>
              <w:lastRenderedPageBreak/>
              <w:t>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F62D85" w:rsidRPr="00F62D85" w:rsidTr="00F62D85">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F62D85" w:rsidRPr="00F62D85" w:rsidRDefault="00F62D85" w:rsidP="00F62D85">
            <w:pPr>
              <w:spacing w:after="0" w:line="240" w:lineRule="auto"/>
              <w:rPr>
                <w:rFonts w:ascii="Times New Roman" w:eastAsia="Times New Roman" w:hAnsi="Times New Roman" w:cs="Times New Roman"/>
                <w:sz w:val="24"/>
                <w:szCs w:val="24"/>
                <w:lang w:eastAsia="ru-RU"/>
              </w:rPr>
            </w:pPr>
            <w:r w:rsidRPr="00F62D85">
              <w:rPr>
                <w:rFonts w:ascii="Times New Roman" w:eastAsia="Times New Roman" w:hAnsi="Times New Roman" w:cs="Times New Roman"/>
                <w:sz w:val="24"/>
                <w:szCs w:val="24"/>
                <w:lang w:eastAsia="ru-RU"/>
              </w:rPr>
              <w:t xml:space="preserve">Итоговая оценка качества освоения </w:t>
            </w:r>
            <w:proofErr w:type="gramStart"/>
            <w:r w:rsidRPr="00F62D85">
              <w:rPr>
                <w:rFonts w:ascii="Times New Roman" w:eastAsia="Times New Roman" w:hAnsi="Times New Roman" w:cs="Times New Roman"/>
                <w:sz w:val="24"/>
                <w:szCs w:val="24"/>
                <w:lang w:eastAsia="ru-RU"/>
              </w:rPr>
              <w:t>обучающимися</w:t>
            </w:r>
            <w:proofErr w:type="gramEnd"/>
            <w:r w:rsidRPr="00F62D85">
              <w:rPr>
                <w:rFonts w:ascii="Times New Roman" w:eastAsia="Times New Roman" w:hAnsi="Times New Roman" w:cs="Times New Roman"/>
                <w:sz w:val="24"/>
                <w:szCs w:val="24"/>
                <w:lang w:eastAsia="ru-RU"/>
              </w:rPr>
              <w:t xml:space="preserve">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w:t>
            </w:r>
            <w:proofErr w:type="gramStart"/>
            <w:r w:rsidRPr="00F62D85">
              <w:rPr>
                <w:rFonts w:ascii="Times New Roman" w:eastAsia="Times New Roman" w:hAnsi="Times New Roman" w:cs="Times New Roman"/>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F62D85">
              <w:rPr>
                <w:rFonts w:ascii="Times New Roman" w:eastAsia="Times New Roman" w:hAnsi="Times New Roman" w:cs="Times New Roman"/>
                <w:sz w:val="24"/>
                <w:szCs w:val="24"/>
                <w:lang w:eastAsia="ru-RU"/>
              </w:rPr>
              <w:t xml:space="preserve">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F62D85">
              <w:rPr>
                <w:rFonts w:ascii="Times New Roman" w:eastAsia="Times New Roman" w:hAnsi="Times New Roman" w:cs="Times New Roman"/>
                <w:sz w:val="24"/>
                <w:szCs w:val="24"/>
                <w:lang w:eastAsia="ru-RU"/>
              </w:rPr>
              <w:t>неуспешности</w:t>
            </w:r>
            <w:proofErr w:type="spellEnd"/>
            <w:r w:rsidRPr="00F62D85">
              <w:rPr>
                <w:rFonts w:ascii="Times New Roman" w:eastAsia="Times New Roman" w:hAnsi="Times New Roman" w:cs="Times New Roman"/>
                <w:sz w:val="24"/>
                <w:szCs w:val="24"/>
                <w:lang w:eastAsia="ru-RU"/>
              </w:rPr>
              <w:t xml:space="preserve"> их обучения и развития в целом. </w:t>
            </w:r>
            <w:proofErr w:type="gramStart"/>
            <w:r w:rsidRPr="00F62D85">
              <w:rPr>
                <w:rFonts w:ascii="Times New Roman" w:eastAsia="Times New Roman" w:hAnsi="Times New Roman" w:cs="Times New Roman"/>
                <w:sz w:val="24"/>
                <w:szCs w:val="24"/>
                <w:lang w:eastAsia="ru-RU"/>
              </w:rPr>
              <w:t xml:space="preserve">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w:t>
            </w:r>
            <w:proofErr w:type="spellStart"/>
            <w:r w:rsidRPr="00F62D85">
              <w:rPr>
                <w:rFonts w:ascii="Times New Roman" w:eastAsia="Times New Roman" w:hAnsi="Times New Roman" w:cs="Times New Roman"/>
                <w:sz w:val="24"/>
                <w:szCs w:val="24"/>
                <w:lang w:eastAsia="ru-RU"/>
              </w:rPr>
              <w:t>перцептивных</w:t>
            </w:r>
            <w:proofErr w:type="spellEnd"/>
            <w:r w:rsidRPr="00F62D85">
              <w:rPr>
                <w:rFonts w:ascii="Times New Roman" w:eastAsia="Times New Roman" w:hAnsi="Times New Roman" w:cs="Times New Roman"/>
                <w:sz w:val="24"/>
                <w:szCs w:val="24"/>
                <w:lang w:eastAsia="ru-RU"/>
              </w:rPr>
              <w:t>,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w:t>
            </w:r>
            <w:proofErr w:type="gramEnd"/>
            <w:r w:rsidRPr="00F62D85">
              <w:rPr>
                <w:rFonts w:ascii="Times New Roman" w:eastAsia="Times New Roman" w:hAnsi="Times New Roman" w:cs="Times New Roman"/>
                <w:sz w:val="24"/>
                <w:szCs w:val="24"/>
                <w:lang w:eastAsia="ru-RU"/>
              </w:rPr>
              <w:t xml:space="preserve"> задания по подражанию, совместно распределенным действиям; - при оценке результативности </w:t>
            </w:r>
            <w:r w:rsidRPr="00F62D85">
              <w:rPr>
                <w:rFonts w:ascii="Times New Roman" w:eastAsia="Times New Roman" w:hAnsi="Times New Roman" w:cs="Times New Roman"/>
                <w:sz w:val="24"/>
                <w:szCs w:val="24"/>
                <w:lang w:eastAsia="ru-RU"/>
              </w:rPr>
              <w:lastRenderedPageBreak/>
              <w:t xml:space="preserve">достижений необходимо учитывать степень самостоятельности ребенка. Формы и способы </w:t>
            </w:r>
            <w:proofErr w:type="gramStart"/>
            <w:r w:rsidRPr="00F62D85">
              <w:rPr>
                <w:rFonts w:ascii="Times New Roman" w:eastAsia="Times New Roman" w:hAnsi="Times New Roman" w:cs="Times New Roman"/>
                <w:sz w:val="24"/>
                <w:szCs w:val="24"/>
                <w:lang w:eastAsia="ru-RU"/>
              </w:rPr>
              <w:t>обозначения выявленных результатов обучения разных групп детей</w:t>
            </w:r>
            <w:proofErr w:type="gramEnd"/>
            <w:r w:rsidRPr="00F62D85">
              <w:rPr>
                <w:rFonts w:ascii="Times New Roman" w:eastAsia="Times New Roman" w:hAnsi="Times New Roman" w:cs="Times New Roman"/>
                <w:sz w:val="24"/>
                <w:szCs w:val="24"/>
                <w:lang w:eastAsia="ru-RU"/>
              </w:rPr>
              <w:t xml:space="preserve">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w:t>
            </w:r>
            <w:proofErr w:type="gramStart"/>
            <w:r w:rsidRPr="00F62D85">
              <w:rPr>
                <w:rFonts w:ascii="Times New Roman" w:eastAsia="Times New Roman" w:hAnsi="Times New Roman" w:cs="Times New Roman"/>
                <w:sz w:val="24"/>
                <w:szCs w:val="24"/>
                <w:lang w:eastAsia="ru-RU"/>
              </w:rPr>
              <w:t>навыков</w:t>
            </w:r>
            <w:proofErr w:type="gramEnd"/>
            <w:r w:rsidRPr="00F62D85">
              <w:rPr>
                <w:rFonts w:ascii="Times New Roman" w:eastAsia="Times New Roman" w:hAnsi="Times New Roman" w:cs="Times New Roman"/>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w:t>
            </w:r>
            <w:proofErr w:type="spellStart"/>
            <w:r w:rsidRPr="00F62D85">
              <w:rPr>
                <w:rFonts w:ascii="Times New Roman" w:eastAsia="Times New Roman" w:hAnsi="Times New Roman" w:cs="Times New Roman"/>
                <w:sz w:val="24"/>
                <w:szCs w:val="24"/>
                <w:lang w:eastAsia="ru-RU"/>
              </w:rPr>
              <w:t>сформированности</w:t>
            </w:r>
            <w:proofErr w:type="spellEnd"/>
            <w:r w:rsidRPr="00F62D85">
              <w:rPr>
                <w:rFonts w:ascii="Times New Roman" w:eastAsia="Times New Roman" w:hAnsi="Times New Roman" w:cs="Times New Roman"/>
                <w:sz w:val="24"/>
                <w:szCs w:val="24"/>
                <w:lang w:eastAsia="ru-RU"/>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roofErr w:type="gramStart"/>
            <w:r w:rsidRPr="00F62D85">
              <w:rPr>
                <w:rFonts w:ascii="Times New Roman" w:eastAsia="Times New Roman" w:hAnsi="Times New Roman" w:cs="Times New Roman"/>
                <w:sz w:val="24"/>
                <w:szCs w:val="24"/>
                <w:lang w:eastAsia="ru-RU"/>
              </w:rPr>
              <w:t>.</w:t>
            </w:r>
            <w:proofErr w:type="gramEnd"/>
            <w:r w:rsidRPr="00F62D85">
              <w:rPr>
                <w:rFonts w:ascii="Times New Roman" w:eastAsia="Times New Roman" w:hAnsi="Times New Roman" w:cs="Times New Roman"/>
                <w:sz w:val="24"/>
                <w:szCs w:val="24"/>
                <w:lang w:eastAsia="ru-RU"/>
              </w:rPr>
              <w:t xml:space="preserve"> - </w:t>
            </w:r>
            <w:proofErr w:type="gramStart"/>
            <w:r w:rsidRPr="00F62D85">
              <w:rPr>
                <w:rFonts w:ascii="Times New Roman" w:eastAsia="Times New Roman" w:hAnsi="Times New Roman" w:cs="Times New Roman"/>
                <w:sz w:val="24"/>
                <w:szCs w:val="24"/>
                <w:lang w:eastAsia="ru-RU"/>
              </w:rPr>
              <w:t>и</w:t>
            </w:r>
            <w:proofErr w:type="gramEnd"/>
            <w:r w:rsidRPr="00F62D85">
              <w:rPr>
                <w:rFonts w:ascii="Times New Roman" w:eastAsia="Times New Roman" w:hAnsi="Times New Roman" w:cs="Times New Roman"/>
                <w:sz w:val="24"/>
                <w:szCs w:val="24"/>
                <w:lang w:eastAsia="ru-RU"/>
              </w:rPr>
              <w:t xml:space="preserve">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w:t>
            </w:r>
            <w:r w:rsidRPr="00F62D85">
              <w:rPr>
                <w:rFonts w:ascii="Times New Roman" w:eastAsia="Times New Roman" w:hAnsi="Times New Roman" w:cs="Times New Roman"/>
                <w:sz w:val="24"/>
                <w:szCs w:val="24"/>
                <w:lang w:eastAsia="ru-RU"/>
              </w:rPr>
              <w:lastRenderedPageBreak/>
              <w:t xml:space="preserve">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F62D85">
              <w:rPr>
                <w:rFonts w:ascii="Times New Roman" w:eastAsia="Times New Roman" w:hAnsi="Times New Roman" w:cs="Times New Roman"/>
                <w:sz w:val="24"/>
                <w:szCs w:val="24"/>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57590A" w:rsidRDefault="0057590A"/>
    <w:sectPr w:rsidR="0057590A" w:rsidSect="00575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2D85"/>
    <w:rsid w:val="0057590A"/>
    <w:rsid w:val="00F62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0A"/>
  </w:style>
  <w:style w:type="paragraph" w:styleId="2">
    <w:name w:val="heading 2"/>
    <w:basedOn w:val="a"/>
    <w:link w:val="20"/>
    <w:uiPriority w:val="9"/>
    <w:qFormat/>
    <w:rsid w:val="00F62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2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2D8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2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2D85"/>
    <w:rPr>
      <w:color w:val="0000FF"/>
      <w:u w:val="single"/>
    </w:rPr>
  </w:style>
  <w:style w:type="paragraph" w:customStyle="1" w:styleId="toleft">
    <w:name w:val="toleft"/>
    <w:basedOn w:val="a"/>
    <w:rsid w:val="00F62D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037565">
      <w:bodyDiv w:val="1"/>
      <w:marLeft w:val="0"/>
      <w:marRight w:val="0"/>
      <w:marTop w:val="0"/>
      <w:marBottom w:val="0"/>
      <w:divBdr>
        <w:top w:val="none" w:sz="0" w:space="0" w:color="auto"/>
        <w:left w:val="none" w:sz="0" w:space="0" w:color="auto"/>
        <w:bottom w:val="none" w:sz="0" w:space="0" w:color="auto"/>
        <w:right w:val="none" w:sz="0" w:space="0" w:color="auto"/>
      </w:divBdr>
      <w:divsChild>
        <w:div w:id="103964174">
          <w:marLeft w:val="0"/>
          <w:marRight w:val="0"/>
          <w:marTop w:val="0"/>
          <w:marBottom w:val="120"/>
          <w:divBdr>
            <w:top w:val="none" w:sz="0" w:space="0" w:color="auto"/>
            <w:left w:val="none" w:sz="0" w:space="0" w:color="auto"/>
            <w:bottom w:val="none" w:sz="0" w:space="0" w:color="auto"/>
            <w:right w:val="none" w:sz="0" w:space="0" w:color="auto"/>
          </w:divBdr>
        </w:div>
        <w:div w:id="1774091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760670/" TargetMode="External"/><Relationship Id="rId13" Type="http://schemas.openxmlformats.org/officeDocument/2006/relationships/hyperlink" Target="https://www.garant.ru/products/ipo/prime/doc/70760670/" TargetMode="External"/><Relationship Id="rId18" Type="http://schemas.openxmlformats.org/officeDocument/2006/relationships/hyperlink" Target="https://www.garant.ru/products/ipo/prime/doc/70760670/" TargetMode="External"/><Relationship Id="rId26" Type="http://schemas.openxmlformats.org/officeDocument/2006/relationships/hyperlink" Target="https://www.garant.ru/products/ipo/prime/doc/70760670/" TargetMode="External"/><Relationship Id="rId39" Type="http://schemas.openxmlformats.org/officeDocument/2006/relationships/hyperlink" Target="https://www.garant.ru/products/ipo/prime/doc/70760670/" TargetMode="External"/><Relationship Id="rId3" Type="http://schemas.openxmlformats.org/officeDocument/2006/relationships/webSettings" Target="webSettings.xml"/><Relationship Id="rId21" Type="http://schemas.openxmlformats.org/officeDocument/2006/relationships/hyperlink" Target="https://www.garant.ru/products/ipo/prime/doc/70760670/" TargetMode="External"/><Relationship Id="rId34" Type="http://schemas.openxmlformats.org/officeDocument/2006/relationships/hyperlink" Target="https://www.garant.ru/products/ipo/prime/doc/70760670/" TargetMode="External"/><Relationship Id="rId42" Type="http://schemas.openxmlformats.org/officeDocument/2006/relationships/hyperlink" Target="https://www.garant.ru/products/ipo/prime/doc/70760670/" TargetMode="External"/><Relationship Id="rId7" Type="http://schemas.openxmlformats.org/officeDocument/2006/relationships/hyperlink" Target="https://www.garant.ru/products/ipo/prime/doc/70760670/" TargetMode="External"/><Relationship Id="rId12" Type="http://schemas.openxmlformats.org/officeDocument/2006/relationships/hyperlink" Target="https://www.garant.ru/products/ipo/prime/doc/70760670/" TargetMode="External"/><Relationship Id="rId17" Type="http://schemas.openxmlformats.org/officeDocument/2006/relationships/hyperlink" Target="https://www.garant.ru/products/ipo/prime/doc/70760670/" TargetMode="External"/><Relationship Id="rId25" Type="http://schemas.openxmlformats.org/officeDocument/2006/relationships/hyperlink" Target="https://www.garant.ru/products/ipo/prime/doc/70760670/" TargetMode="External"/><Relationship Id="rId33" Type="http://schemas.openxmlformats.org/officeDocument/2006/relationships/hyperlink" Target="https://www.garant.ru/products/ipo/prime/doc/70760670/" TargetMode="External"/><Relationship Id="rId38" Type="http://schemas.openxmlformats.org/officeDocument/2006/relationships/hyperlink" Target="https://www.garant.ru/products/ipo/prime/doc/70760670/" TargetMode="External"/><Relationship Id="rId2" Type="http://schemas.openxmlformats.org/officeDocument/2006/relationships/settings" Target="settings.xml"/><Relationship Id="rId16" Type="http://schemas.openxmlformats.org/officeDocument/2006/relationships/hyperlink" Target="https://www.garant.ru/products/ipo/prime/doc/70760670/" TargetMode="External"/><Relationship Id="rId20" Type="http://schemas.openxmlformats.org/officeDocument/2006/relationships/hyperlink" Target="https://www.garant.ru/products/ipo/prime/doc/70760670/" TargetMode="External"/><Relationship Id="rId29" Type="http://schemas.openxmlformats.org/officeDocument/2006/relationships/hyperlink" Target="https://www.garant.ru/products/ipo/prime/doc/70760670/" TargetMode="External"/><Relationship Id="rId41" Type="http://schemas.openxmlformats.org/officeDocument/2006/relationships/hyperlink" Target="https://www.garant.ru/products/ipo/prime/doc/70760670/" TargetMode="External"/><Relationship Id="rId1" Type="http://schemas.openxmlformats.org/officeDocument/2006/relationships/styles" Target="styles.xml"/><Relationship Id="rId6" Type="http://schemas.openxmlformats.org/officeDocument/2006/relationships/hyperlink" Target="https://www.garant.ru/products/ipo/prime/doc/70760670/" TargetMode="External"/><Relationship Id="rId11" Type="http://schemas.openxmlformats.org/officeDocument/2006/relationships/hyperlink" Target="https://www.garant.ru/products/ipo/prime/doc/70760670/" TargetMode="External"/><Relationship Id="rId24" Type="http://schemas.openxmlformats.org/officeDocument/2006/relationships/hyperlink" Target="https://www.garant.ru/products/ipo/prime/doc/70760670/" TargetMode="External"/><Relationship Id="rId32" Type="http://schemas.openxmlformats.org/officeDocument/2006/relationships/hyperlink" Target="https://www.garant.ru/products/ipo/prime/doc/70760670/" TargetMode="External"/><Relationship Id="rId37" Type="http://schemas.openxmlformats.org/officeDocument/2006/relationships/hyperlink" Target="https://www.garant.ru/products/ipo/prime/doc/70760670/" TargetMode="External"/><Relationship Id="rId40" Type="http://schemas.openxmlformats.org/officeDocument/2006/relationships/hyperlink" Target="https://www.garant.ru/products/ipo/prime/doc/70760670/" TargetMode="External"/><Relationship Id="rId45" Type="http://schemas.openxmlformats.org/officeDocument/2006/relationships/theme" Target="theme/theme1.xml"/><Relationship Id="rId5" Type="http://schemas.openxmlformats.org/officeDocument/2006/relationships/hyperlink" Target="https://www.garant.ru/products/ipo/prime/doc/70760670/" TargetMode="External"/><Relationship Id="rId15" Type="http://schemas.openxmlformats.org/officeDocument/2006/relationships/hyperlink" Target="https://www.garant.ru/products/ipo/prime/doc/70760670/" TargetMode="External"/><Relationship Id="rId23" Type="http://schemas.openxmlformats.org/officeDocument/2006/relationships/hyperlink" Target="https://www.garant.ru/products/ipo/prime/doc/70760670/" TargetMode="External"/><Relationship Id="rId28" Type="http://schemas.openxmlformats.org/officeDocument/2006/relationships/hyperlink" Target="https://www.garant.ru/products/ipo/prime/doc/70760670/" TargetMode="External"/><Relationship Id="rId36" Type="http://schemas.openxmlformats.org/officeDocument/2006/relationships/hyperlink" Target="https://www.garant.ru/products/ipo/prime/doc/70760670/" TargetMode="External"/><Relationship Id="rId10" Type="http://schemas.openxmlformats.org/officeDocument/2006/relationships/hyperlink" Target="https://www.garant.ru/products/ipo/prime/doc/70760670/" TargetMode="External"/><Relationship Id="rId19" Type="http://schemas.openxmlformats.org/officeDocument/2006/relationships/hyperlink" Target="https://www.garant.ru/products/ipo/prime/doc/70760670/" TargetMode="External"/><Relationship Id="rId31" Type="http://schemas.openxmlformats.org/officeDocument/2006/relationships/hyperlink" Target="https://www.garant.ru/products/ipo/prime/doc/70760670/" TargetMode="External"/><Relationship Id="rId44" Type="http://schemas.openxmlformats.org/officeDocument/2006/relationships/fontTable" Target="fontTable.xml"/><Relationship Id="rId4" Type="http://schemas.openxmlformats.org/officeDocument/2006/relationships/hyperlink" Target="https://www.garant.ru/products/ipo/prime/doc/70760670/" TargetMode="External"/><Relationship Id="rId9" Type="http://schemas.openxmlformats.org/officeDocument/2006/relationships/hyperlink" Target="https://www.garant.ru/products/ipo/prime/doc/70760670/" TargetMode="External"/><Relationship Id="rId14" Type="http://schemas.openxmlformats.org/officeDocument/2006/relationships/hyperlink" Target="https://www.garant.ru/products/ipo/prime/doc/70760670/" TargetMode="External"/><Relationship Id="rId22" Type="http://schemas.openxmlformats.org/officeDocument/2006/relationships/hyperlink" Target="https://www.garant.ru/products/ipo/prime/doc/70760670/" TargetMode="External"/><Relationship Id="rId27" Type="http://schemas.openxmlformats.org/officeDocument/2006/relationships/hyperlink" Target="https://www.garant.ru/products/ipo/prime/doc/70760670/" TargetMode="External"/><Relationship Id="rId30" Type="http://schemas.openxmlformats.org/officeDocument/2006/relationships/hyperlink" Target="https://www.garant.ru/products/ipo/prime/doc/70760670/" TargetMode="External"/><Relationship Id="rId35" Type="http://schemas.openxmlformats.org/officeDocument/2006/relationships/hyperlink" Target="https://www.garant.ru/products/ipo/prime/doc/70760670/" TargetMode="External"/><Relationship Id="rId43" Type="http://schemas.openxmlformats.org/officeDocument/2006/relationships/hyperlink" Target="https://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19877</Words>
  <Characters>113303</Characters>
  <Application>Microsoft Office Word</Application>
  <DocSecurity>0</DocSecurity>
  <Lines>944</Lines>
  <Paragraphs>265</Paragraphs>
  <ScaleCrop>false</ScaleCrop>
  <Company>Microsoft</Company>
  <LinksUpToDate>false</LinksUpToDate>
  <CharactersWithSpaces>132915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2023-06-01T13:16:00Z</dcterms:created>
  <dcterms:modified xsi:type="dcterms:W3CDTF">2023-06-01T13:16:00Z</dcterms:modified>
</cp:coreProperties>
</file>