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A6" w:rsidRDefault="002445A6"/>
    <w:tbl>
      <w:tblPr>
        <w:tblW w:w="0" w:type="auto"/>
        <w:tblLook w:val="04A0" w:firstRow="1" w:lastRow="0" w:firstColumn="1" w:lastColumn="0" w:noHBand="0" w:noVBand="1"/>
      </w:tblPr>
      <w:tblGrid>
        <w:gridCol w:w="9188"/>
      </w:tblGrid>
      <w:tr w:rsidR="002445A6" w:rsidRPr="00252754" w:rsidTr="00613D93">
        <w:tc>
          <w:tcPr>
            <w:tcW w:w="9188" w:type="dxa"/>
          </w:tcPr>
          <w:p w:rsidR="00613D93" w:rsidRPr="00613D93" w:rsidRDefault="002445A6" w:rsidP="0061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6C2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D93">
              <w:rPr>
                <w:rFonts w:ascii="Times New Roman" w:hAnsi="Times New Roman"/>
                <w:sz w:val="24"/>
                <w:szCs w:val="24"/>
              </w:rPr>
              <w:t xml:space="preserve">воспитательной </w:t>
            </w:r>
            <w:r w:rsidRPr="006C27D8">
              <w:rPr>
                <w:rFonts w:ascii="Times New Roman" w:hAnsi="Times New Roman"/>
                <w:sz w:val="24"/>
                <w:szCs w:val="24"/>
              </w:rPr>
              <w:t>практики</w:t>
            </w:r>
            <w:r w:rsidR="00613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D93" w:rsidRPr="00613D93">
              <w:rPr>
                <w:rFonts w:ascii="Times New Roman" w:hAnsi="Times New Roman"/>
                <w:sz w:val="24"/>
                <w:szCs w:val="24"/>
              </w:rPr>
              <w:t>«Ранняя профилактика деструктивного поведения</w:t>
            </w:r>
          </w:p>
          <w:p w:rsidR="002445A6" w:rsidRPr="00613D93" w:rsidRDefault="00613D93" w:rsidP="00613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93">
              <w:rPr>
                <w:rFonts w:ascii="Times New Roman" w:hAnsi="Times New Roman"/>
                <w:sz w:val="24"/>
                <w:szCs w:val="24"/>
              </w:rPr>
              <w:t>учащихся 9-13 лет»</w:t>
            </w:r>
          </w:p>
          <w:p w:rsidR="00613D93" w:rsidRPr="00613D93" w:rsidRDefault="00613D93" w:rsidP="00613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89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3262"/>
              <w:gridCol w:w="5244"/>
            </w:tblGrid>
            <w:tr w:rsidR="002445A6" w:rsidRPr="006E6684" w:rsidTr="00A065AC">
              <w:tc>
                <w:tcPr>
                  <w:tcW w:w="456" w:type="dxa"/>
                </w:tcPr>
                <w:p w:rsidR="002445A6" w:rsidRPr="006C27D8" w:rsidRDefault="002445A6" w:rsidP="00A16DF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62" w:type="dxa"/>
                </w:tcPr>
                <w:p w:rsidR="002445A6" w:rsidRPr="006C27D8" w:rsidRDefault="002445A6" w:rsidP="00A16DF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hAnsi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5244" w:type="dxa"/>
                </w:tcPr>
                <w:p w:rsidR="002445A6" w:rsidRPr="006C27D8" w:rsidRDefault="002445A6" w:rsidP="00A16DF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hAnsi="Times New Roman"/>
                      <w:sz w:val="24"/>
                      <w:szCs w:val="24"/>
                    </w:rPr>
                    <w:t>Описание критерия</w:t>
                  </w:r>
                </w:p>
              </w:tc>
            </w:tr>
            <w:tr w:rsidR="002445A6" w:rsidRPr="006E6684" w:rsidTr="00A065AC">
              <w:tc>
                <w:tcPr>
                  <w:tcW w:w="456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2" w:type="dxa"/>
                </w:tcPr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Краткое наименование образовательной организации (согласно Устава)</w:t>
                  </w:r>
                </w:p>
              </w:tc>
              <w:tc>
                <w:tcPr>
                  <w:tcW w:w="5244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Муниципальное казённое образовательное учреждение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Чуноярская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средняя щкола№13</w:t>
                  </w:r>
                </w:p>
              </w:tc>
            </w:tr>
            <w:tr w:rsidR="002445A6" w:rsidRPr="006E6684" w:rsidTr="00A065AC">
              <w:tc>
                <w:tcPr>
                  <w:tcW w:w="456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2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Ф.И.О., должность лиц(-а), курирующих(-его) образовательную практику </w:t>
                  </w:r>
                  <w:r w:rsidRPr="007363BF">
                    <w:rPr>
                      <w:rFonts w:ascii="Times New Roman" w:eastAsia="Times New Roman" w:hAnsi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5244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45A6" w:rsidRPr="006E6684" w:rsidTr="00A065AC">
              <w:tc>
                <w:tcPr>
                  <w:tcW w:w="456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2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Ф.И.О. авторов/</w:t>
                  </w:r>
                  <w:proofErr w:type="spellStart"/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реализаторов</w:t>
                  </w:r>
                  <w:proofErr w:type="spellEnd"/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практики</w:t>
                  </w:r>
                </w:p>
              </w:tc>
              <w:tc>
                <w:tcPr>
                  <w:tcW w:w="5244" w:type="dxa"/>
                </w:tcPr>
                <w:p w:rsidR="002445A6" w:rsidRPr="006C27D8" w:rsidRDefault="002445A6" w:rsidP="00FD732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Грыцив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Татьяна Александровна</w:t>
                  </w:r>
                  <w:r w:rsidR="009C1F58">
                    <w:rPr>
                      <w:rFonts w:ascii="Times New Roman" w:hAnsi="Times New Roman"/>
                      <w:sz w:val="24"/>
                      <w:szCs w:val="24"/>
                    </w:rPr>
                    <w:t xml:space="preserve">, Котова Ольга </w:t>
                  </w:r>
                  <w:proofErr w:type="spellStart"/>
                  <w:r w:rsidR="009C1F58">
                    <w:rPr>
                      <w:rFonts w:ascii="Times New Roman" w:hAnsi="Times New Roman"/>
                      <w:sz w:val="24"/>
                      <w:szCs w:val="24"/>
                    </w:rPr>
                    <w:t>Гранитовна</w:t>
                  </w:r>
                  <w:proofErr w:type="spellEnd"/>
                  <w:r w:rsidR="00FD732D">
                    <w:rPr>
                      <w:rFonts w:ascii="Times New Roman" w:hAnsi="Times New Roman"/>
                      <w:sz w:val="24"/>
                      <w:szCs w:val="24"/>
                    </w:rPr>
                    <w:t>,  Костромина Елена Николаевна</w:t>
                  </w:r>
                </w:p>
              </w:tc>
            </w:tr>
            <w:tr w:rsidR="002445A6" w:rsidRPr="006E6684" w:rsidTr="00A065AC">
              <w:tc>
                <w:tcPr>
                  <w:tcW w:w="456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2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Укажите тип представленной образовательной практики</w:t>
                  </w:r>
                </w:p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C27D8">
                    <w:rPr>
                      <w:rFonts w:ascii="Times New Roman" w:eastAsia="Times New Roman" w:hAnsi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(выбрать из списка, ненужное – удалить)</w:t>
                  </w:r>
                </w:p>
              </w:tc>
              <w:tc>
                <w:tcPr>
                  <w:tcW w:w="5244" w:type="dxa"/>
                </w:tcPr>
                <w:p w:rsidR="002445A6" w:rsidRPr="006C27D8" w:rsidRDefault="002445A6" w:rsidP="00656DF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педагогическая практика</w:t>
                  </w:r>
                </w:p>
                <w:p w:rsidR="002445A6" w:rsidRPr="00360E40" w:rsidRDefault="002445A6" w:rsidP="00A16DF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445A6" w:rsidRPr="006C27D8" w:rsidRDefault="002445A6" w:rsidP="00656DF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445A6" w:rsidRPr="006E6684" w:rsidTr="00A065AC">
              <w:tc>
                <w:tcPr>
                  <w:tcW w:w="456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2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Укажите направление представленной практики</w:t>
                  </w:r>
                </w:p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6C27D8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C27D8">
                    <w:rPr>
                      <w:rFonts w:ascii="Times New Roman" w:eastAsia="Times New Roman" w:hAnsi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(выбрать из списка, ненужное – удалить)</w:t>
                  </w:r>
                </w:p>
              </w:tc>
              <w:tc>
                <w:tcPr>
                  <w:tcW w:w="5244" w:type="dxa"/>
                </w:tcPr>
                <w:p w:rsidR="002445A6" w:rsidRPr="00656DF9" w:rsidRDefault="002445A6" w:rsidP="00656DF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6D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 развитие системы воспитания в образовательной организации</w:t>
                  </w:r>
                  <w:r w:rsidRPr="00656D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</w:r>
                </w:p>
                <w:p w:rsidR="002445A6" w:rsidRPr="006C27D8" w:rsidRDefault="002445A6" w:rsidP="00A16DF5">
                  <w:pPr>
                    <w:pStyle w:val="a4"/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45A6" w:rsidRPr="006E6684" w:rsidTr="00A065AC">
              <w:tc>
                <w:tcPr>
                  <w:tcW w:w="456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2" w:type="dxa"/>
                </w:tcPr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Название практики</w:t>
                  </w:r>
                </w:p>
              </w:tc>
              <w:tc>
                <w:tcPr>
                  <w:tcW w:w="5244" w:type="dxa"/>
                </w:tcPr>
                <w:p w:rsidR="002445A6" w:rsidRPr="006C27D8" w:rsidRDefault="002445A6" w:rsidP="009C1F5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Ранняя профилактика деструктивного поведения учащихся </w:t>
                  </w:r>
                  <w:r w:rsidR="009C1F58">
                    <w:rPr>
                      <w:rFonts w:ascii="Times New Roman" w:hAnsi="Times New Roman"/>
                      <w:sz w:val="24"/>
                      <w:szCs w:val="24"/>
                    </w:rPr>
                    <w:t>9-13 лет</w:t>
                  </w:r>
                </w:p>
              </w:tc>
            </w:tr>
            <w:tr w:rsidR="002445A6" w:rsidRPr="006E6684" w:rsidTr="00A065AC">
              <w:tc>
                <w:tcPr>
                  <w:tcW w:w="456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2" w:type="dxa"/>
                </w:tcPr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 каком уровне общего образования, уровне профессионального образования или подвиде дополнительного образования реализуется Ваша практика</w:t>
                  </w:r>
                </w:p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(выбрать из списка, ненужное – удалить)</w:t>
                  </w:r>
                </w:p>
              </w:tc>
              <w:tc>
                <w:tcPr>
                  <w:tcW w:w="5244" w:type="dxa"/>
                </w:tcPr>
                <w:p w:rsidR="002445A6" w:rsidRPr="006C27D8" w:rsidRDefault="002445A6" w:rsidP="00656DF9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дополнительное образование детей;</w:t>
                  </w:r>
                </w:p>
                <w:p w:rsidR="002445A6" w:rsidRPr="006C27D8" w:rsidRDefault="002445A6" w:rsidP="00A16DF5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445A6" w:rsidRPr="00E235C3" w:rsidRDefault="002445A6" w:rsidP="00A16DF5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445A6" w:rsidRPr="00E235C3" w:rsidRDefault="002445A6" w:rsidP="00A16DF5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45A6" w:rsidRPr="006E6684" w:rsidTr="00A065AC">
              <w:tc>
                <w:tcPr>
                  <w:tcW w:w="456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2" w:type="dxa"/>
                </w:tcPr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 какую группу участников образовательной деятельности направлена Ваша практика</w:t>
                  </w:r>
                </w:p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(выбрать из списка, ненужное – удалить)</w:t>
                  </w:r>
                </w:p>
              </w:tc>
              <w:tc>
                <w:tcPr>
                  <w:tcW w:w="5244" w:type="dxa"/>
                </w:tcPr>
                <w:p w:rsidR="002445A6" w:rsidRPr="00E235C3" w:rsidRDefault="002445A6" w:rsidP="00A16DF5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235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обучающиеся;</w:t>
                  </w:r>
                </w:p>
                <w:p w:rsidR="002445A6" w:rsidRPr="006C27D8" w:rsidRDefault="002445A6" w:rsidP="00A16DF5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 родители;</w:t>
                  </w:r>
                </w:p>
                <w:p w:rsidR="002445A6" w:rsidRPr="006C27D8" w:rsidRDefault="002445A6" w:rsidP="00A16DF5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 учителя-предметники;</w:t>
                  </w:r>
                </w:p>
                <w:p w:rsidR="002445A6" w:rsidRPr="006C27D8" w:rsidRDefault="002445A6" w:rsidP="00A16DF5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руководители;</w:t>
                  </w:r>
                </w:p>
                <w:p w:rsidR="002445A6" w:rsidRPr="00E235C3" w:rsidRDefault="002445A6" w:rsidP="00A16DF5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педагоги дополнительного образования;</w:t>
                  </w:r>
                </w:p>
              </w:tc>
            </w:tr>
            <w:tr w:rsidR="002445A6" w:rsidRPr="006E6684" w:rsidTr="00A065AC">
              <w:tc>
                <w:tcPr>
                  <w:tcW w:w="456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2" w:type="dxa"/>
                </w:tcPr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Масштаб изменений</w:t>
                  </w:r>
                </w:p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(выбрать из списка, ненужное – удалить)</w:t>
                  </w:r>
                </w:p>
              </w:tc>
              <w:tc>
                <w:tcPr>
                  <w:tcW w:w="5244" w:type="dxa"/>
                </w:tcPr>
                <w:p w:rsidR="002445A6" w:rsidRPr="006C27D8" w:rsidRDefault="002445A6" w:rsidP="00656DF9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уровень образовательной организации;</w:t>
                  </w:r>
                </w:p>
                <w:p w:rsidR="002445A6" w:rsidRPr="006C27D8" w:rsidRDefault="002445A6" w:rsidP="00A16DF5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445A6" w:rsidRPr="00E235C3" w:rsidRDefault="002445A6" w:rsidP="00A16DF5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445A6" w:rsidRPr="00E235C3" w:rsidRDefault="002445A6" w:rsidP="00A16DF5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45A6" w:rsidRPr="006E6684" w:rsidTr="00A065AC">
              <w:tc>
                <w:tcPr>
                  <w:tcW w:w="456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2" w:type="dxa"/>
                </w:tcPr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Какое сопровождение готова обеспечить команда заинтересовавшимся Вашей образовательной практикой</w:t>
                  </w:r>
                </w:p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(выбрать из списка, ненужное – удалить)</w:t>
                  </w:r>
                </w:p>
              </w:tc>
              <w:tc>
                <w:tcPr>
                  <w:tcW w:w="5244" w:type="dxa"/>
                </w:tcPr>
                <w:p w:rsidR="002445A6" w:rsidRPr="00E235C3" w:rsidRDefault="002445A6" w:rsidP="00A16DF5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2445A6" w:rsidRPr="00E235C3" w:rsidRDefault="002445A6" w:rsidP="00A16DF5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235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консультационное сопровождение;</w:t>
                  </w:r>
                </w:p>
                <w:p w:rsidR="002445A6" w:rsidRPr="00E235C3" w:rsidRDefault="002445A6" w:rsidP="00A16DF5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235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предоставить информационные материалы;</w:t>
                  </w:r>
                </w:p>
                <w:p w:rsidR="002445A6" w:rsidRPr="00E235C3" w:rsidRDefault="002445A6" w:rsidP="00A16DF5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235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предоставить методические материалы;</w:t>
                  </w:r>
                </w:p>
                <w:p w:rsidR="002445A6" w:rsidRPr="00E235C3" w:rsidRDefault="002445A6" w:rsidP="00A16DF5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235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провести </w:t>
                  </w:r>
                  <w:proofErr w:type="spellStart"/>
                  <w:r w:rsidRPr="00E235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вебинар</w:t>
                  </w:r>
                  <w:proofErr w:type="spellEnd"/>
                  <w:r w:rsidRPr="00E235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/семинар/мастер-класс и т.д.;</w:t>
                  </w:r>
                </w:p>
                <w:p w:rsidR="002445A6" w:rsidRPr="00E235C3" w:rsidRDefault="002445A6" w:rsidP="00A16DF5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45A6" w:rsidRPr="006E6684" w:rsidTr="00A065AC">
              <w:tc>
                <w:tcPr>
                  <w:tcW w:w="456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3262" w:type="dxa"/>
                </w:tcPr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Есть ли рекомендательные письма/экспертные заключения/ сертификаты, подтверждающие значимость практики для сферы образования Красноярского края </w:t>
                  </w:r>
                  <w:r w:rsidRPr="003D3063">
                    <w:rPr>
                      <w:rFonts w:ascii="Times New Roman" w:eastAsia="Times New Roman" w:hAnsi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(перечислить документы и указать ссылку на сайте общеобразовательной организации)</w:t>
                  </w:r>
                </w:p>
              </w:tc>
              <w:tc>
                <w:tcPr>
                  <w:tcW w:w="5244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45A6" w:rsidRPr="006E6684" w:rsidTr="00A065AC">
              <w:tc>
                <w:tcPr>
                  <w:tcW w:w="456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2" w:type="dxa"/>
                </w:tcPr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Укажите, является ваша образовательная организация</w:t>
                  </w:r>
                </w:p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(выбрать из списка, ненужное – удалить)</w:t>
                  </w:r>
                </w:p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4" w:type="dxa"/>
                </w:tcPr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35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с наличием центра образования «Точка роста»</w:t>
                  </w:r>
                </w:p>
              </w:tc>
            </w:tr>
            <w:tr w:rsidR="002445A6" w:rsidRPr="006E6684" w:rsidTr="00A065AC">
              <w:tc>
                <w:tcPr>
                  <w:tcW w:w="456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7D8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2" w:type="dxa"/>
                </w:tcPr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Укажите, использовали ли вы при работе над содержанием и описании практики </w:t>
                  </w:r>
                </w:p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 цифровые сервисы и ресурсы (перечислить)</w:t>
                  </w:r>
                </w:p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27D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 федеральные ресурсы, банки данных (перечислить)</w:t>
                  </w:r>
                </w:p>
                <w:p w:rsidR="002445A6" w:rsidRPr="006C27D8" w:rsidRDefault="002445A6" w:rsidP="00A16DF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4" w:type="dxa"/>
                </w:tcPr>
                <w:p w:rsidR="002445A6" w:rsidRPr="006C27D8" w:rsidRDefault="002445A6" w:rsidP="00A16DF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445A6" w:rsidRPr="00252754" w:rsidRDefault="002445A6" w:rsidP="00A16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3D93" w:rsidRDefault="00613D93" w:rsidP="00613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6979" w:rsidRPr="00613D93" w:rsidRDefault="00613D93" w:rsidP="00613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="00D86979"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 Проблемы, цели, ключевые задачи, на решение которых направлена практика</w:t>
      </w:r>
    </w:p>
    <w:p w:rsidR="00D86979" w:rsidRPr="00613D93" w:rsidRDefault="00252754" w:rsidP="00613D93">
      <w:pPr>
        <w:pStyle w:val="a3"/>
        <w:ind w:right="150"/>
        <w:jc w:val="both"/>
      </w:pPr>
      <w:r w:rsidRPr="00613D93">
        <w:t>Среди подростков</w:t>
      </w:r>
      <w:r w:rsidR="00D86979" w:rsidRPr="00613D93">
        <w:t xml:space="preserve"> 9-13 лет все</w:t>
      </w:r>
      <w:bookmarkStart w:id="0" w:name="_GoBack"/>
      <w:bookmarkEnd w:id="0"/>
      <w:r w:rsidR="00D86979" w:rsidRPr="00613D93">
        <w:t xml:space="preserve"> больше </w:t>
      </w:r>
      <w:r w:rsidRPr="00613D93">
        <w:t>появляется детей</w:t>
      </w:r>
      <w:r w:rsidR="00D86979" w:rsidRPr="00613D93">
        <w:t xml:space="preserve"> с нарушением поведения. Факт</w:t>
      </w:r>
      <w:r w:rsidR="00AE785B" w:rsidRPr="00613D93">
        <w:t xml:space="preserve">оры, </w:t>
      </w:r>
      <w:r w:rsidRPr="00613D93">
        <w:t>способствующие деструктивному</w:t>
      </w:r>
      <w:r w:rsidR="00D86979" w:rsidRPr="00613D93">
        <w:t xml:space="preserve"> поведению детей: неблагополучна</w:t>
      </w:r>
      <w:r w:rsidR="00AE785B" w:rsidRPr="00613D93">
        <w:t xml:space="preserve">я обстановка в </w:t>
      </w:r>
      <w:r w:rsidRPr="00613D93">
        <w:t>семье, недоразвитие</w:t>
      </w:r>
      <w:r w:rsidR="00D86979" w:rsidRPr="00613D93">
        <w:t xml:space="preserve"> эмоционально-волевой сферы </w:t>
      </w:r>
      <w:r w:rsidRPr="00613D93">
        <w:t>обучающихся (</w:t>
      </w:r>
      <w:r w:rsidR="00D86979" w:rsidRPr="00613D93">
        <w:t>агрессия, капризность, гнев, раздражение и др.); неблагоприятные взаимоотношения со сверстниками и учителями</w:t>
      </w:r>
      <w:r w:rsidR="009C1F58" w:rsidRPr="00613D93">
        <w:t xml:space="preserve">, получение негативной информации из сети Интернет и </w:t>
      </w:r>
      <w:proofErr w:type="spellStart"/>
      <w:r w:rsidR="009C1F58" w:rsidRPr="00613D93">
        <w:t>мессенждеров</w:t>
      </w:r>
      <w:proofErr w:type="spellEnd"/>
      <w:r w:rsidR="00D86979" w:rsidRPr="00613D93">
        <w:t>. Все факторы предопределяют неадекватные и неадаптивные формы поведения подростков.</w:t>
      </w:r>
    </w:p>
    <w:p w:rsidR="008D087F" w:rsidRPr="00613D93" w:rsidRDefault="008D087F" w:rsidP="00613D93">
      <w:pPr>
        <w:pStyle w:val="a3"/>
        <w:ind w:right="150"/>
        <w:jc w:val="both"/>
      </w:pPr>
      <w:r w:rsidRPr="00613D93">
        <w:t xml:space="preserve">Основной целью практики </w:t>
      </w:r>
      <w:r w:rsidR="00252754" w:rsidRPr="00613D93">
        <w:t>является: создание</w:t>
      </w:r>
      <w:r w:rsidRPr="00613D93">
        <w:t xml:space="preserve"> системы эффективно</w:t>
      </w:r>
      <w:r w:rsidR="00BC2642" w:rsidRPr="00613D93">
        <w:t xml:space="preserve">й ранней профилактики </w:t>
      </w:r>
      <w:r w:rsidRPr="00613D93">
        <w:t>деструктивных фор</w:t>
      </w:r>
      <w:r w:rsidR="00BC2642" w:rsidRPr="00613D93">
        <w:t>м поведения у обучающихся.</w:t>
      </w:r>
    </w:p>
    <w:p w:rsidR="008D087F" w:rsidRPr="00613D93" w:rsidRDefault="008D087F" w:rsidP="00613D93">
      <w:pPr>
        <w:pStyle w:val="a3"/>
        <w:ind w:right="150"/>
        <w:jc w:val="both"/>
      </w:pPr>
      <w:r w:rsidRPr="00613D93">
        <w:t>Задачи:</w:t>
      </w:r>
    </w:p>
    <w:p w:rsidR="008D087F" w:rsidRPr="00613D93" w:rsidRDefault="008D087F" w:rsidP="00613D93">
      <w:pPr>
        <w:pStyle w:val="a3"/>
        <w:ind w:right="150"/>
        <w:jc w:val="both"/>
      </w:pPr>
      <w:r w:rsidRPr="00613D93">
        <w:t>1. Создать условия для успешной</w:t>
      </w:r>
      <w:r w:rsidR="00AE785B" w:rsidRPr="00613D93">
        <w:t xml:space="preserve"> социализации </w:t>
      </w:r>
      <w:r w:rsidR="00252754" w:rsidRPr="00613D93">
        <w:t>личности, направленные</w:t>
      </w:r>
      <w:r w:rsidRPr="00613D93">
        <w:t xml:space="preserve"> на предупреждение, устране</w:t>
      </w:r>
      <w:r w:rsidR="00ED2290" w:rsidRPr="00613D93">
        <w:t>ние, риска возникновения деструктив</w:t>
      </w:r>
      <w:r w:rsidRPr="00613D93">
        <w:t>ного (отклон</w:t>
      </w:r>
      <w:r w:rsidR="00BC2642" w:rsidRPr="00613D93">
        <w:t xml:space="preserve">яющегося) поведения детей </w:t>
      </w:r>
      <w:r w:rsidRPr="00613D93">
        <w:t>посредством формирования у них правовых знаний, социально-полезных навыков и интересов.</w:t>
      </w:r>
    </w:p>
    <w:p w:rsidR="008D087F" w:rsidRPr="00613D93" w:rsidRDefault="008D087F" w:rsidP="00613D93">
      <w:pPr>
        <w:pStyle w:val="a3"/>
        <w:ind w:right="150"/>
        <w:jc w:val="both"/>
      </w:pPr>
      <w:r w:rsidRPr="00613D93">
        <w:t>2. Совершенствовать формы и методы работы участников образовательного процесса в вопросах ранней профилактики.</w:t>
      </w:r>
    </w:p>
    <w:p w:rsidR="008D087F" w:rsidRPr="00613D93" w:rsidRDefault="008D087F" w:rsidP="00613D93">
      <w:pPr>
        <w:pStyle w:val="a3"/>
        <w:ind w:right="150"/>
        <w:jc w:val="both"/>
      </w:pPr>
      <w:r w:rsidRPr="00613D93">
        <w:t>3. Оказывать консультативную и методическую помощь в достижении позитивного разрешения проблем участникам образовательного процесса по психологическим, социальным, правовым и другим вопросам.</w:t>
      </w:r>
    </w:p>
    <w:p w:rsidR="00D86979" w:rsidRPr="00613D93" w:rsidRDefault="008D087F" w:rsidP="00613D93">
      <w:pPr>
        <w:pStyle w:val="a3"/>
        <w:ind w:right="150"/>
        <w:jc w:val="both"/>
      </w:pPr>
      <w:r w:rsidRPr="00613D93">
        <w:lastRenderedPageBreak/>
        <w:t>4. Спос</w:t>
      </w:r>
      <w:r w:rsidR="00BC2642" w:rsidRPr="00613D93">
        <w:t xml:space="preserve">обствовать развитию правовой </w:t>
      </w:r>
      <w:r w:rsidRPr="00613D93">
        <w:t xml:space="preserve">культуры </w:t>
      </w:r>
      <w:r w:rsidR="00AE785B" w:rsidRPr="00613D93">
        <w:t xml:space="preserve">обучающихся </w:t>
      </w:r>
      <w:r w:rsidRPr="00613D93">
        <w:t>в образовательной организации</w:t>
      </w:r>
    </w:p>
    <w:p w:rsidR="00D86979" w:rsidRPr="00613D93" w:rsidRDefault="00D86979" w:rsidP="00613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14.2 Какова основная идея/суть/базовый принцип Вашей практики?</w:t>
      </w:r>
    </w:p>
    <w:p w:rsidR="008D087F" w:rsidRPr="00613D93" w:rsidRDefault="008D087F" w:rsidP="00613D93">
      <w:pPr>
        <w:pStyle w:val="a3"/>
        <w:ind w:right="150"/>
        <w:jc w:val="both"/>
      </w:pPr>
      <w:r w:rsidRPr="00613D93">
        <w:t>Данная практика является одним из элементов общей профилактической работы в школе. Основная идея п</w:t>
      </w:r>
      <w:r w:rsidR="00BC2642" w:rsidRPr="00613D93">
        <w:t xml:space="preserve">рактики работы с </w:t>
      </w:r>
      <w:r w:rsidR="00252754" w:rsidRPr="00613D93">
        <w:t>детьми заключается</w:t>
      </w:r>
      <w:r w:rsidRPr="00613D93">
        <w:t xml:space="preserve"> в предупреждении совершения правонарушений, отклонений в поведении детей, в том числе с помощью включения обучающихся во внеклассную и внеурочную деятельность. На сегодняшний день в школе созданы условия для успешной профил</w:t>
      </w:r>
      <w:r w:rsidR="00BC2642" w:rsidRPr="00613D93">
        <w:t>актической работы с детьми с деструктивным поведением</w:t>
      </w:r>
      <w:r w:rsidRPr="00613D93">
        <w:t>. Базовым принципом практики выступает системность, непрерывность, комплексность, индивидуальный подх</w:t>
      </w:r>
      <w:r w:rsidR="00AE785B" w:rsidRPr="00613D93">
        <w:t xml:space="preserve">од. Профилактическая работа </w:t>
      </w:r>
      <w:r w:rsidRPr="00613D93">
        <w:t>встраивается в общую систему учебно-воспитательной работы.</w:t>
      </w:r>
    </w:p>
    <w:p w:rsidR="00D86979" w:rsidRPr="00613D93" w:rsidRDefault="00D86979" w:rsidP="00613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14.3 Через какие средства (технологии, методы, формы, способы, мероприятия и т.д.) реализуется Ваша практика?</w:t>
      </w:r>
    </w:p>
    <w:p w:rsidR="008D087F" w:rsidRPr="00613D93" w:rsidRDefault="008D087F" w:rsidP="00613D93">
      <w:pPr>
        <w:pStyle w:val="a3"/>
        <w:ind w:right="150"/>
        <w:jc w:val="both"/>
      </w:pPr>
      <w:r w:rsidRPr="00613D93">
        <w:t xml:space="preserve">В профилактической работе используются </w:t>
      </w:r>
      <w:r w:rsidR="00AE785B" w:rsidRPr="00613D93">
        <w:t xml:space="preserve">индивидуальные, групповые, коллективные формы работы, когда дети с деструктивным поведением активно вовлекаются в спортивную и трудовую деятельность согласно плану воспитательной работы школы. Большое внимание уделяется </w:t>
      </w:r>
      <w:r w:rsidR="00252754" w:rsidRPr="00613D93">
        <w:t>проектной технологии</w:t>
      </w:r>
      <w:r w:rsidR="00AE785B" w:rsidRPr="00613D93">
        <w:t xml:space="preserve"> работы с такими обучающимися. В работе </w:t>
      </w:r>
      <w:r w:rsidR="00252754" w:rsidRPr="00613D93">
        <w:t>используются многообразные</w:t>
      </w:r>
      <w:r w:rsidRPr="00613D93">
        <w:t xml:space="preserve"> формы и методы для достижения поставленных целей и задач, которые способствуют снижению роста правонарушений среди обучающихся, и повышению эффективности их профилактики:</w:t>
      </w:r>
    </w:p>
    <w:p w:rsidR="009C1F58" w:rsidRPr="00613D93" w:rsidRDefault="009C1F58" w:rsidP="00613D93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>акция «Молодежь выбирает жизнь!»</w:t>
      </w:r>
    </w:p>
    <w:p w:rsidR="009C1F58" w:rsidRPr="00613D93" w:rsidRDefault="009C1F58" w:rsidP="00613D93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noProof/>
          <w:sz w:val="24"/>
          <w:szCs w:val="24"/>
          <w:lang w:eastAsia="ru-RU"/>
        </w:rPr>
        <w:t>акция «Парта героя»</w:t>
      </w:r>
    </w:p>
    <w:p w:rsidR="009C1F58" w:rsidRPr="00613D93" w:rsidRDefault="009C1F58" w:rsidP="00613D93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>акция "Три П: Понимаем, помогаем, принимаем"</w:t>
      </w:r>
    </w:p>
    <w:p w:rsidR="009C1F58" w:rsidRPr="00613D93" w:rsidRDefault="009C1F58" w:rsidP="00613D93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>дни правовой грамотности «Знай свои права»</w:t>
      </w:r>
    </w:p>
    <w:p w:rsidR="005D78D1" w:rsidRPr="00613D93" w:rsidRDefault="00AE785B" w:rsidP="00613D93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>легкоатлетическая</w:t>
      </w:r>
      <w:r w:rsidR="009C1F58" w:rsidRPr="00613D93">
        <w:rPr>
          <w:rFonts w:ascii="Times New Roman" w:hAnsi="Times New Roman"/>
          <w:sz w:val="24"/>
          <w:szCs w:val="24"/>
        </w:rPr>
        <w:t xml:space="preserve"> эстафета</w:t>
      </w:r>
      <w:r w:rsidR="005D78D1" w:rsidRPr="00613D93">
        <w:rPr>
          <w:rFonts w:ascii="Times New Roman" w:hAnsi="Times New Roman"/>
          <w:sz w:val="24"/>
          <w:szCs w:val="24"/>
        </w:rPr>
        <w:t xml:space="preserve"> Памяти</w:t>
      </w:r>
    </w:p>
    <w:p w:rsidR="00AE785B" w:rsidRPr="00613D93" w:rsidRDefault="00AE785B" w:rsidP="00613D93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noProof/>
          <w:sz w:val="24"/>
          <w:szCs w:val="24"/>
          <w:lang w:eastAsia="ru-RU"/>
        </w:rPr>
        <w:t>спортивные кружки по интересам (лёгкая атлетика, баскетбол, волейбол)</w:t>
      </w:r>
    </w:p>
    <w:p w:rsidR="009C1F58" w:rsidRPr="00613D93" w:rsidRDefault="009C1F58" w:rsidP="00613D93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noProof/>
          <w:sz w:val="24"/>
          <w:szCs w:val="24"/>
          <w:lang w:eastAsia="ru-RU"/>
        </w:rPr>
        <w:t>спортивные мероприятия и соревнования различного уровня</w:t>
      </w:r>
    </w:p>
    <w:p w:rsidR="00AE785B" w:rsidRPr="00613D93" w:rsidRDefault="00A630A1" w:rsidP="00613D93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>экскурсии по историческим местам родного села, музей района и края</w:t>
      </w:r>
    </w:p>
    <w:p w:rsidR="00A630A1" w:rsidRPr="00613D93" w:rsidRDefault="009C1F58" w:rsidP="00613D93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>смотр песни и строя к 23 февраля</w:t>
      </w:r>
    </w:p>
    <w:p w:rsidR="009C1F58" w:rsidRPr="00613D93" w:rsidRDefault="009C1F58" w:rsidP="00613D93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>вахта Памяти</w:t>
      </w:r>
    </w:p>
    <w:p w:rsidR="009C1F58" w:rsidRPr="00613D93" w:rsidRDefault="009C1F58" w:rsidP="00613D93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>работа по благоустройству территории около памятников воинам-интернационалистам и участникам Великой Отечественной войны</w:t>
      </w:r>
    </w:p>
    <w:p w:rsidR="009C1F58" w:rsidRPr="00613D93" w:rsidRDefault="009C1F58" w:rsidP="00613D93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>трудовые десанты (помощь престарелым жителям села)</w:t>
      </w:r>
    </w:p>
    <w:p w:rsidR="00A630A1" w:rsidRPr="00613D93" w:rsidRDefault="008D087F" w:rsidP="00613D93">
      <w:pPr>
        <w:pStyle w:val="a3"/>
        <w:ind w:right="150"/>
        <w:jc w:val="both"/>
      </w:pPr>
      <w:r w:rsidRPr="00613D93">
        <w:t>Через систему взаимодействия с внешними орг</w:t>
      </w:r>
      <w:r w:rsidR="009C1F58" w:rsidRPr="00613D93">
        <w:t>анизациями (Дом культуры</w:t>
      </w:r>
      <w:r w:rsidR="005D78D1" w:rsidRPr="00613D93">
        <w:t xml:space="preserve">, </w:t>
      </w:r>
      <w:r w:rsidR="009C1F58" w:rsidRPr="00613D93">
        <w:t xml:space="preserve">сельская библиотека, администрация </w:t>
      </w:r>
      <w:proofErr w:type="spellStart"/>
      <w:r w:rsidR="009C1F58" w:rsidRPr="00613D93">
        <w:t>с.Чунояр</w:t>
      </w:r>
      <w:proofErr w:type="spellEnd"/>
      <w:r w:rsidR="009C1F58" w:rsidRPr="00613D93">
        <w:t>, скаутский отряд «Беркут»</w:t>
      </w:r>
      <w:r w:rsidRPr="00613D93">
        <w:t xml:space="preserve">) осуществляется воздействие на сознание, чувства, поведение </w:t>
      </w:r>
      <w:r w:rsidR="009C1F58" w:rsidRPr="00613D93">
        <w:t>подростков 9-13 лет</w:t>
      </w:r>
      <w:r w:rsidRPr="00613D93">
        <w:t>. У детей формируются общественно-значимые нормы поведения. Профилактическая деятельность неотделима от взаимодействия с семьёй и направлена на повышение роли родителей в воспитании несовершеннолетних, повышение их правовой, психолого-педагогической грамотности. Вкл</w:t>
      </w:r>
      <w:r w:rsidR="00A630A1" w:rsidRPr="00613D93">
        <w:t>ючает в себя:</w:t>
      </w:r>
    </w:p>
    <w:p w:rsidR="009B42A3" w:rsidRPr="00613D93" w:rsidRDefault="00A630A1" w:rsidP="00613D93">
      <w:pPr>
        <w:pStyle w:val="a3"/>
        <w:spacing w:before="0" w:beforeAutospacing="0" w:after="0" w:afterAutospacing="0"/>
        <w:ind w:right="150"/>
        <w:jc w:val="both"/>
      </w:pPr>
      <w:proofErr w:type="gramStart"/>
      <w:r w:rsidRPr="00613D93">
        <w:t xml:space="preserve">• </w:t>
      </w:r>
      <w:r w:rsidR="008D087F" w:rsidRPr="00613D93">
        <w:t xml:space="preserve"> </w:t>
      </w:r>
      <w:r w:rsidR="009B42A3" w:rsidRPr="00613D93">
        <w:t>лектории</w:t>
      </w:r>
      <w:proofErr w:type="gramEnd"/>
      <w:r w:rsidR="009B42A3" w:rsidRPr="00613D93">
        <w:t>, семинары-практикумы,</w:t>
      </w:r>
    </w:p>
    <w:p w:rsidR="00E91264" w:rsidRPr="00613D93" w:rsidRDefault="008D087F" w:rsidP="00613D93">
      <w:pPr>
        <w:pStyle w:val="a3"/>
        <w:spacing w:before="0" w:beforeAutospacing="0" w:after="0" w:afterAutospacing="0"/>
        <w:ind w:right="150"/>
        <w:jc w:val="both"/>
      </w:pPr>
      <w:r w:rsidRPr="00613D93">
        <w:t>• групповые и индивидуальные консультации,</w:t>
      </w:r>
    </w:p>
    <w:p w:rsidR="009B42A3" w:rsidRPr="00613D93" w:rsidRDefault="008D087F" w:rsidP="00613D93">
      <w:pPr>
        <w:pStyle w:val="a3"/>
        <w:spacing w:before="0" w:beforeAutospacing="0" w:after="0" w:afterAutospacing="0"/>
        <w:ind w:right="150"/>
        <w:jc w:val="both"/>
      </w:pPr>
      <w:r w:rsidRPr="00613D93">
        <w:t>• информационные стенды</w:t>
      </w:r>
      <w:r w:rsidR="009B42A3" w:rsidRPr="00613D93">
        <w:t xml:space="preserve"> и тематические инсталляции,</w:t>
      </w:r>
    </w:p>
    <w:p w:rsidR="009B42A3" w:rsidRPr="00613D93" w:rsidRDefault="009B42A3" w:rsidP="00613D93">
      <w:pPr>
        <w:pStyle w:val="a3"/>
        <w:spacing w:before="0" w:beforeAutospacing="0" w:after="0" w:afterAutospacing="0"/>
        <w:ind w:right="150"/>
        <w:jc w:val="both"/>
      </w:pPr>
      <w:r w:rsidRPr="00613D93">
        <w:t xml:space="preserve">• </w:t>
      </w:r>
      <w:r w:rsidR="008D087F" w:rsidRPr="00613D93">
        <w:t>сайт образовательной организации</w:t>
      </w:r>
      <w:r w:rsidRPr="00613D93">
        <w:t>,</w:t>
      </w:r>
    </w:p>
    <w:p w:rsidR="00E91264" w:rsidRPr="00613D93" w:rsidRDefault="009B42A3" w:rsidP="00613D93">
      <w:pPr>
        <w:pStyle w:val="a3"/>
        <w:spacing w:before="0" w:beforeAutospacing="0" w:after="0" w:afterAutospacing="0"/>
        <w:ind w:right="150"/>
        <w:jc w:val="both"/>
      </w:pPr>
      <w:r w:rsidRPr="00613D93">
        <w:t>• школьное сообщество в ВК</w:t>
      </w:r>
      <w:r w:rsidR="008D087F" w:rsidRPr="00613D93">
        <w:t>, печатные материалы,</w:t>
      </w:r>
    </w:p>
    <w:p w:rsidR="00E91264" w:rsidRPr="00613D93" w:rsidRDefault="008D087F" w:rsidP="00613D93">
      <w:pPr>
        <w:pStyle w:val="a3"/>
        <w:spacing w:before="0" w:beforeAutospacing="0" w:after="0" w:afterAutospacing="0"/>
        <w:ind w:right="150"/>
        <w:jc w:val="both"/>
      </w:pPr>
      <w:r w:rsidRPr="00613D93">
        <w:t xml:space="preserve">• общешкольные </w:t>
      </w:r>
      <w:r w:rsidR="009B42A3" w:rsidRPr="00613D93">
        <w:t xml:space="preserve">и классные </w:t>
      </w:r>
      <w:r w:rsidRPr="00613D93">
        <w:t>родительские собрания,</w:t>
      </w:r>
    </w:p>
    <w:p w:rsidR="00E91264" w:rsidRPr="00613D93" w:rsidRDefault="008D087F" w:rsidP="00613D93">
      <w:pPr>
        <w:pStyle w:val="a3"/>
        <w:spacing w:before="0" w:beforeAutospacing="0" w:after="0" w:afterAutospacing="0"/>
        <w:ind w:right="150"/>
        <w:jc w:val="both"/>
      </w:pPr>
      <w:r w:rsidRPr="00613D93">
        <w:t>• участие в Краевой акции «Б</w:t>
      </w:r>
      <w:r w:rsidR="00252754" w:rsidRPr="00613D93">
        <w:t>ольшое родительское собрание»</w:t>
      </w:r>
    </w:p>
    <w:p w:rsidR="009B42A3" w:rsidRPr="00613D93" w:rsidRDefault="009B42A3" w:rsidP="00613D93">
      <w:pPr>
        <w:pStyle w:val="a3"/>
        <w:spacing w:before="0" w:beforeAutospacing="0" w:after="0" w:afterAutospacing="0"/>
        <w:ind w:right="150"/>
        <w:jc w:val="both"/>
      </w:pPr>
      <w:r w:rsidRPr="00613D93">
        <w:lastRenderedPageBreak/>
        <w:t>• посещение семей</w:t>
      </w:r>
      <w:r w:rsidR="008D087F" w:rsidRPr="00613D93">
        <w:t xml:space="preserve"> совместн</w:t>
      </w:r>
      <w:r w:rsidR="00252754" w:rsidRPr="00613D93">
        <w:t>о с классным руководителем</w:t>
      </w:r>
    </w:p>
    <w:p w:rsidR="008D087F" w:rsidRPr="00613D93" w:rsidRDefault="008D087F" w:rsidP="00613D93">
      <w:pPr>
        <w:pStyle w:val="a3"/>
        <w:ind w:right="150"/>
        <w:jc w:val="both"/>
      </w:pPr>
      <w:r w:rsidRPr="00613D93">
        <w:t>Работа с педагогами заключается в проведении профилактических и просветительских семинаров-практикумов, тренингов, консультаций. Одним из важных факторов профилактики является внеурочная занятость обучающихся. Кружки и секции по интересам</w:t>
      </w:r>
      <w:r w:rsidR="005D78D1" w:rsidRPr="00613D93">
        <w:t xml:space="preserve"> посещают все обучающиеся </w:t>
      </w:r>
      <w:r w:rsidR="0096473D" w:rsidRPr="00613D93">
        <w:t xml:space="preserve">с </w:t>
      </w:r>
      <w:r w:rsidR="00252754" w:rsidRPr="00613D93">
        <w:t>деструктивным поведением</w:t>
      </w:r>
    </w:p>
    <w:p w:rsidR="008D087F" w:rsidRPr="00613D93" w:rsidRDefault="008D087F" w:rsidP="00613D93">
      <w:pPr>
        <w:pStyle w:val="a3"/>
        <w:ind w:right="150"/>
        <w:jc w:val="both"/>
      </w:pPr>
      <w:r w:rsidRPr="00613D93">
        <w:t>Особо</w:t>
      </w:r>
      <w:r w:rsidR="00A933B6" w:rsidRPr="00613D93">
        <w:t xml:space="preserve">е значение в работе с </w:t>
      </w:r>
      <w:r w:rsidR="00252754" w:rsidRPr="00613D93">
        <w:t>детьми уделяется</w:t>
      </w:r>
      <w:r w:rsidRPr="00613D93">
        <w:t xml:space="preserve"> проектной технологии. Данная деятельность помогает, как нельзя лучше, организовать возможность</w:t>
      </w:r>
      <w:r w:rsidR="00252754" w:rsidRPr="00613D93">
        <w:t xml:space="preserve"> ранней профилактики деструктивного</w:t>
      </w:r>
      <w:r w:rsidRPr="00613D93">
        <w:t xml:space="preserve"> (отклоняющегося) поведения.</w:t>
      </w:r>
    </w:p>
    <w:p w:rsidR="00D86979" w:rsidRPr="00613D93" w:rsidRDefault="00D86979" w:rsidP="00613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14.4 Какие результаты обеспечивает Ваша воспитательная практика?</w:t>
      </w:r>
    </w:p>
    <w:p w:rsidR="008D087F" w:rsidRPr="00613D93" w:rsidRDefault="008D087F" w:rsidP="00613D93">
      <w:pPr>
        <w:pStyle w:val="a3"/>
        <w:ind w:right="150"/>
        <w:jc w:val="both"/>
      </w:pPr>
      <w:r w:rsidRPr="00613D93">
        <w:t>Практика обеспечивает следующие результаты:</w:t>
      </w:r>
    </w:p>
    <w:p w:rsidR="008D087F" w:rsidRPr="00613D93" w:rsidRDefault="008D087F" w:rsidP="00613D93">
      <w:pPr>
        <w:numPr>
          <w:ilvl w:val="0"/>
          <w:numId w:val="1"/>
        </w:numPr>
        <w:spacing w:before="100" w:beforeAutospacing="1" w:after="100" w:afterAutospacing="1" w:line="240" w:lineRule="auto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>отсутствие обучающихся, систематически пропускающих уроки без уважительных причин,</w:t>
      </w:r>
    </w:p>
    <w:p w:rsidR="009B42A3" w:rsidRPr="00613D93" w:rsidRDefault="009B42A3" w:rsidP="00613D93">
      <w:pPr>
        <w:numPr>
          <w:ilvl w:val="0"/>
          <w:numId w:val="1"/>
        </w:numPr>
        <w:spacing w:before="100" w:beforeAutospacing="1" w:after="100" w:afterAutospacing="1" w:line="240" w:lineRule="auto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 xml:space="preserve">снижение количества обучающихся группы Риска, состоящих на </w:t>
      </w:r>
      <w:proofErr w:type="spellStart"/>
      <w:r w:rsidRPr="00613D93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613D93">
        <w:rPr>
          <w:rFonts w:ascii="Times New Roman" w:hAnsi="Times New Roman"/>
          <w:sz w:val="24"/>
          <w:szCs w:val="24"/>
        </w:rPr>
        <w:t xml:space="preserve"> учете: </w:t>
      </w:r>
      <w:r w:rsidR="00A80471" w:rsidRPr="00613D93">
        <w:rPr>
          <w:rFonts w:ascii="Times New Roman" w:hAnsi="Times New Roman"/>
          <w:sz w:val="24"/>
          <w:szCs w:val="24"/>
        </w:rPr>
        <w:t>в 2020 - 18 человек, в 2024 - 6 человек,</w:t>
      </w:r>
    </w:p>
    <w:p w:rsidR="00A80471" w:rsidRPr="00613D93" w:rsidRDefault="00A80471" w:rsidP="00613D93">
      <w:pPr>
        <w:numPr>
          <w:ilvl w:val="0"/>
          <w:numId w:val="1"/>
        </w:numPr>
        <w:spacing w:before="100" w:beforeAutospacing="1" w:after="100" w:afterAutospacing="1" w:line="240" w:lineRule="auto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>нет увеличения</w:t>
      </w:r>
      <w:r w:rsidR="008D087F" w:rsidRPr="00613D93">
        <w:rPr>
          <w:rFonts w:ascii="Times New Roman" w:hAnsi="Times New Roman"/>
          <w:sz w:val="24"/>
          <w:szCs w:val="24"/>
        </w:rPr>
        <w:t xml:space="preserve"> количества обучающихся группы Риска, находящихся в социально-опасном положении (СОП), </w:t>
      </w:r>
    </w:p>
    <w:p w:rsidR="008D087F" w:rsidRPr="00613D93" w:rsidRDefault="008D087F" w:rsidP="00613D93">
      <w:pPr>
        <w:numPr>
          <w:ilvl w:val="0"/>
          <w:numId w:val="1"/>
        </w:numPr>
        <w:spacing w:before="100" w:beforeAutospacing="1" w:after="100" w:afterAutospacing="1" w:line="240" w:lineRule="auto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>коэффициент психологической комфортности (удовлетворенности</w:t>
      </w:r>
      <w:r w:rsidR="00D64D6A" w:rsidRPr="00613D93">
        <w:rPr>
          <w:rFonts w:ascii="Times New Roman" w:hAnsi="Times New Roman"/>
          <w:sz w:val="24"/>
          <w:szCs w:val="24"/>
        </w:rPr>
        <w:t xml:space="preserve">) обучающихся в школе на </w:t>
      </w:r>
      <w:r w:rsidR="00252754" w:rsidRPr="00613D93">
        <w:rPr>
          <w:rFonts w:ascii="Times New Roman" w:hAnsi="Times New Roman"/>
          <w:sz w:val="24"/>
          <w:szCs w:val="24"/>
        </w:rPr>
        <w:t>должном уровне</w:t>
      </w:r>
      <w:r w:rsidRPr="00613D93">
        <w:rPr>
          <w:rFonts w:ascii="Times New Roman" w:hAnsi="Times New Roman"/>
          <w:sz w:val="24"/>
          <w:szCs w:val="24"/>
        </w:rPr>
        <w:t>, большинство учащихся оценивают свое положение «внутри» школы, участвуют в жизни школы и класса, удовлетворены учебным процессом, сложившейся системой отношений, отношением к себе со стороны педагогов и учеников,</w:t>
      </w:r>
    </w:p>
    <w:p w:rsidR="008D087F" w:rsidRPr="00613D93" w:rsidRDefault="008D087F" w:rsidP="00613D93">
      <w:pPr>
        <w:numPr>
          <w:ilvl w:val="0"/>
          <w:numId w:val="1"/>
        </w:numPr>
        <w:spacing w:before="100" w:beforeAutospacing="1" w:after="100" w:afterAutospacing="1" w:line="240" w:lineRule="auto"/>
        <w:ind w:left="0" w:right="15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>благоприятный социально-психологический микроклимат в классных коллективах. При оценке внутреннего психологического микроклимата класса ребята отмечают благоприятную, бесконфликтную атмосферу внутри своих коллективов</w:t>
      </w:r>
      <w:r w:rsidR="00A80471" w:rsidRPr="00613D93">
        <w:rPr>
          <w:rFonts w:ascii="Times New Roman" w:hAnsi="Times New Roman"/>
          <w:sz w:val="24"/>
          <w:szCs w:val="24"/>
        </w:rPr>
        <w:t xml:space="preserve"> </w:t>
      </w:r>
      <w:r w:rsidR="00D64D6A" w:rsidRPr="00613D93">
        <w:rPr>
          <w:rFonts w:ascii="Times New Roman" w:hAnsi="Times New Roman"/>
          <w:sz w:val="24"/>
          <w:szCs w:val="24"/>
        </w:rPr>
        <w:t xml:space="preserve">- </w:t>
      </w:r>
      <w:r w:rsidR="00A80471" w:rsidRPr="00613D93">
        <w:rPr>
          <w:rFonts w:ascii="Times New Roman" w:hAnsi="Times New Roman"/>
          <w:sz w:val="24"/>
          <w:szCs w:val="24"/>
        </w:rPr>
        <w:t>96</w:t>
      </w:r>
      <w:r w:rsidRPr="00613D93">
        <w:rPr>
          <w:rFonts w:ascii="Times New Roman" w:hAnsi="Times New Roman"/>
          <w:sz w:val="24"/>
          <w:szCs w:val="24"/>
        </w:rPr>
        <w:t>%,</w:t>
      </w:r>
    </w:p>
    <w:p w:rsidR="008D087F" w:rsidRPr="00613D93" w:rsidRDefault="00D64D6A" w:rsidP="00613D93">
      <w:pPr>
        <w:numPr>
          <w:ilvl w:val="0"/>
          <w:numId w:val="1"/>
        </w:numPr>
        <w:spacing w:before="100" w:beforeAutospacing="1" w:after="100" w:afterAutospacing="1" w:line="240" w:lineRule="auto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>достаточный</w:t>
      </w:r>
      <w:r w:rsidR="008D087F" w:rsidRPr="00613D93">
        <w:rPr>
          <w:rFonts w:ascii="Times New Roman" w:hAnsi="Times New Roman"/>
          <w:sz w:val="24"/>
          <w:szCs w:val="24"/>
        </w:rPr>
        <w:t xml:space="preserve"> уровень </w:t>
      </w:r>
      <w:proofErr w:type="spellStart"/>
      <w:r w:rsidR="008D087F" w:rsidRPr="00613D9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8D087F" w:rsidRPr="00613D93">
        <w:rPr>
          <w:rFonts w:ascii="Times New Roman" w:hAnsi="Times New Roman"/>
          <w:sz w:val="24"/>
          <w:szCs w:val="24"/>
        </w:rPr>
        <w:t xml:space="preserve"> нравственно-этической позиции, нравственных представлений, ценностных ориентаций у обучающихся,</w:t>
      </w:r>
    </w:p>
    <w:p w:rsidR="008D087F" w:rsidRPr="00613D93" w:rsidRDefault="008D087F" w:rsidP="00613D93">
      <w:pPr>
        <w:numPr>
          <w:ilvl w:val="0"/>
          <w:numId w:val="1"/>
        </w:numPr>
        <w:spacing w:before="100" w:beforeAutospacing="1" w:after="100" w:afterAutospacing="1" w:line="240" w:lineRule="auto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>повышение социальной активности учащихся,</w:t>
      </w:r>
    </w:p>
    <w:p w:rsidR="008D087F" w:rsidRPr="00613D93" w:rsidRDefault="008D087F" w:rsidP="00613D93">
      <w:pPr>
        <w:numPr>
          <w:ilvl w:val="0"/>
          <w:numId w:val="1"/>
        </w:numPr>
        <w:spacing w:before="100" w:beforeAutospacing="1" w:after="100" w:afterAutospacing="1" w:line="240" w:lineRule="auto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>положительная динамика уровня удовлетворенности родителей учебно-воспитательным процессом школы</w:t>
      </w:r>
      <w:r w:rsidR="00A80471" w:rsidRPr="00613D93">
        <w:rPr>
          <w:rFonts w:ascii="Times New Roman" w:hAnsi="Times New Roman"/>
          <w:sz w:val="24"/>
          <w:szCs w:val="24"/>
        </w:rPr>
        <w:t xml:space="preserve"> </w:t>
      </w:r>
      <w:r w:rsidRPr="00613D93">
        <w:rPr>
          <w:rFonts w:ascii="Times New Roman" w:hAnsi="Times New Roman"/>
          <w:sz w:val="24"/>
          <w:szCs w:val="24"/>
        </w:rPr>
        <w:t>-</w:t>
      </w:r>
      <w:r w:rsidR="00A80471" w:rsidRPr="00613D93">
        <w:rPr>
          <w:rFonts w:ascii="Times New Roman" w:hAnsi="Times New Roman"/>
          <w:sz w:val="24"/>
          <w:szCs w:val="24"/>
        </w:rPr>
        <w:t xml:space="preserve"> 84</w:t>
      </w:r>
      <w:r w:rsidRPr="00613D93">
        <w:rPr>
          <w:rFonts w:ascii="Times New Roman" w:hAnsi="Times New Roman"/>
          <w:sz w:val="24"/>
          <w:szCs w:val="24"/>
        </w:rPr>
        <w:t>%</w:t>
      </w:r>
      <w:r w:rsidR="00A80471" w:rsidRPr="00613D93">
        <w:rPr>
          <w:rFonts w:ascii="Times New Roman" w:hAnsi="Times New Roman"/>
          <w:sz w:val="24"/>
          <w:szCs w:val="24"/>
        </w:rPr>
        <w:t>,</w:t>
      </w:r>
    </w:p>
    <w:p w:rsidR="008D087F" w:rsidRPr="00613D93" w:rsidRDefault="008D087F" w:rsidP="00613D93">
      <w:pPr>
        <w:numPr>
          <w:ilvl w:val="0"/>
          <w:numId w:val="1"/>
        </w:numPr>
        <w:spacing w:before="100" w:beforeAutospacing="1" w:after="100" w:afterAutospacing="1" w:line="240" w:lineRule="auto"/>
        <w:ind w:left="0" w:right="150" w:firstLine="0"/>
        <w:jc w:val="both"/>
        <w:rPr>
          <w:rFonts w:ascii="Times New Roman" w:hAnsi="Times New Roman"/>
          <w:sz w:val="24"/>
          <w:szCs w:val="24"/>
        </w:rPr>
      </w:pPr>
      <w:r w:rsidRPr="00613D93">
        <w:rPr>
          <w:rFonts w:ascii="Times New Roman" w:hAnsi="Times New Roman"/>
          <w:sz w:val="24"/>
          <w:szCs w:val="24"/>
        </w:rPr>
        <w:t>повышение профессиональной компетентности педагогов в вопросах профилактиче</w:t>
      </w:r>
      <w:r w:rsidR="00A933B6" w:rsidRPr="00613D93">
        <w:rPr>
          <w:rFonts w:ascii="Times New Roman" w:hAnsi="Times New Roman"/>
          <w:sz w:val="24"/>
          <w:szCs w:val="24"/>
        </w:rPr>
        <w:t>ской работы с обучающимися, имеющими деструктивное поведение</w:t>
      </w:r>
    </w:p>
    <w:p w:rsidR="00D86979" w:rsidRPr="00613D93" w:rsidRDefault="008D087F" w:rsidP="00613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</w:t>
      </w:r>
      <w:r w:rsidR="00D86979"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Укажите способы/средства/инструменты измерения результатов образовательной практики:</w:t>
      </w:r>
    </w:p>
    <w:p w:rsidR="00A065AC" w:rsidRPr="00613D93" w:rsidRDefault="008D087F" w:rsidP="00613D93">
      <w:pPr>
        <w:pStyle w:val="a3"/>
        <w:ind w:right="150"/>
        <w:jc w:val="both"/>
      </w:pPr>
      <w:r w:rsidRPr="00613D93">
        <w:t>• Анкетирование «Уровень психологической комфортности обучающихся в образовательной организации».</w:t>
      </w:r>
    </w:p>
    <w:p w:rsidR="008D087F" w:rsidRPr="00613D93" w:rsidRDefault="008D087F" w:rsidP="00613D93">
      <w:pPr>
        <w:pStyle w:val="a3"/>
        <w:ind w:right="150"/>
        <w:jc w:val="both"/>
      </w:pPr>
      <w:r w:rsidRPr="00613D93">
        <w:t>• Анкета для родителей «Уровень удовлетворенности родителей учебно-воспитательным процессом школы».</w:t>
      </w:r>
    </w:p>
    <w:p w:rsidR="008D087F" w:rsidRPr="00613D93" w:rsidRDefault="008D087F" w:rsidP="00613D93">
      <w:pPr>
        <w:pStyle w:val="a3"/>
        <w:ind w:right="150"/>
        <w:jc w:val="both"/>
      </w:pPr>
      <w:r w:rsidRPr="00613D93">
        <w:t xml:space="preserve">• Диагностика «Уровень </w:t>
      </w:r>
      <w:proofErr w:type="spellStart"/>
      <w:r w:rsidRPr="00613D93">
        <w:t>сформированности</w:t>
      </w:r>
      <w:proofErr w:type="spellEnd"/>
      <w:r w:rsidRPr="00613D93">
        <w:t xml:space="preserve"> личностных универсальных учебных действий, нравственно-этической ориентации обучающихся».</w:t>
      </w:r>
    </w:p>
    <w:p w:rsidR="00252754" w:rsidRPr="00613D93" w:rsidRDefault="008D087F" w:rsidP="00613D93">
      <w:pPr>
        <w:pStyle w:val="a3"/>
        <w:numPr>
          <w:ilvl w:val="0"/>
          <w:numId w:val="5"/>
        </w:numPr>
        <w:ind w:right="150"/>
        <w:jc w:val="both"/>
      </w:pPr>
      <w:r w:rsidRPr="00613D93">
        <w:t>Сведения от Комиссии по делам несовершеннолет</w:t>
      </w:r>
      <w:r w:rsidR="00A933B6" w:rsidRPr="00613D93">
        <w:t xml:space="preserve">них и защите их прав в </w:t>
      </w:r>
      <w:proofErr w:type="spellStart"/>
      <w:proofErr w:type="gramStart"/>
      <w:r w:rsidR="00A933B6" w:rsidRPr="00613D93">
        <w:t>Богучанском</w:t>
      </w:r>
      <w:proofErr w:type="spellEnd"/>
      <w:r w:rsidR="00A933B6" w:rsidRPr="00613D93">
        <w:t xml:space="preserve"> </w:t>
      </w:r>
      <w:r w:rsidRPr="00613D93">
        <w:t xml:space="preserve"> районе</w:t>
      </w:r>
      <w:proofErr w:type="gramEnd"/>
      <w:r w:rsidRPr="00613D93">
        <w:t xml:space="preserve"> о состоящих на </w:t>
      </w:r>
      <w:r w:rsidR="006975BD" w:rsidRPr="00613D93">
        <w:t>разных видах учета</w:t>
      </w:r>
      <w:r w:rsidRPr="00613D93">
        <w:t>.</w:t>
      </w:r>
    </w:p>
    <w:p w:rsidR="00252754" w:rsidRPr="00613D93" w:rsidRDefault="008D087F" w:rsidP="00613D93">
      <w:pPr>
        <w:pStyle w:val="a3"/>
        <w:numPr>
          <w:ilvl w:val="0"/>
          <w:numId w:val="5"/>
        </w:numPr>
        <w:ind w:right="150"/>
        <w:jc w:val="both"/>
      </w:pPr>
      <w:r w:rsidRPr="00613D93">
        <w:t xml:space="preserve">Анализ воспитательной работы, </w:t>
      </w:r>
      <w:proofErr w:type="spellStart"/>
      <w:r w:rsidRPr="00613D93">
        <w:t>самообследование</w:t>
      </w:r>
      <w:proofErr w:type="spellEnd"/>
      <w:r w:rsidRPr="00613D93">
        <w:t>.</w:t>
      </w:r>
    </w:p>
    <w:p w:rsidR="008D087F" w:rsidRPr="00613D93" w:rsidRDefault="008D087F" w:rsidP="00613D93">
      <w:pPr>
        <w:pStyle w:val="a3"/>
        <w:numPr>
          <w:ilvl w:val="0"/>
          <w:numId w:val="5"/>
        </w:numPr>
        <w:ind w:right="150"/>
        <w:jc w:val="both"/>
      </w:pPr>
      <w:r w:rsidRPr="00613D93">
        <w:t>Дневник</w:t>
      </w:r>
      <w:r w:rsidR="00A933B6" w:rsidRPr="00613D93">
        <w:t>и наблюдений у классных руководителей</w:t>
      </w:r>
    </w:p>
    <w:p w:rsidR="00D86979" w:rsidRPr="00613D93" w:rsidRDefault="008D087F" w:rsidP="00613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16.</w:t>
      </w:r>
      <w:r w:rsidR="00A065AC"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86979"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какими проблемами, трудностями в реализации практики вам пришлось столкнуться?</w:t>
      </w:r>
    </w:p>
    <w:p w:rsidR="00D86979" w:rsidRPr="00613D93" w:rsidRDefault="008D087F" w:rsidP="00613D93">
      <w:pPr>
        <w:pStyle w:val="a3"/>
        <w:ind w:right="150"/>
        <w:jc w:val="both"/>
      </w:pPr>
      <w:r w:rsidRPr="00613D93">
        <w:t>Трудности в работе с родителями, состоящими в категории "социально-опасное положение": непонимание со стороны родителей своей личной ответственности в воспитании ребенка. Большую озабоченность вызывает факт безразличия родителей (законных представителей) к проблемам детей.</w:t>
      </w:r>
    </w:p>
    <w:p w:rsidR="00D86979" w:rsidRPr="00613D93" w:rsidRDefault="00D86979" w:rsidP="00613D9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Что Вы рекомендуете тем, кого заинтересовала ваша практика (Ваши практические советы)?</w:t>
      </w:r>
    </w:p>
    <w:p w:rsidR="00252754" w:rsidRPr="00613D93" w:rsidRDefault="006975BD" w:rsidP="00613D9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ранней стадии выявлять</w:t>
      </w:r>
      <w:r w:rsidR="00252754"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</w:t>
      </w: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имеющих предрасположенность</w:t>
      </w:r>
      <w:r w:rsidR="00252754"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попадания</w:t>
      </w:r>
      <w:r w:rsidR="00252754"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группу риска</w:t>
      </w: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планировать п</w:t>
      </w:r>
      <w:r w:rsidR="00252754"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рофилактическую работу с группой риска</w:t>
      </w: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252754"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86979" w:rsidRPr="00613D93" w:rsidRDefault="00D86979" w:rsidP="00613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 Какое сопровождение готова обеспечить команда заинтересовавшимся Вашей практикой (выбор одного или нескольких вариантов)</w:t>
      </w:r>
    </w:p>
    <w:p w:rsidR="00D86979" w:rsidRPr="00613D93" w:rsidRDefault="00D86979" w:rsidP="00613D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консультационное сопровождение;</w:t>
      </w:r>
    </w:p>
    <w:p w:rsidR="00D86979" w:rsidRPr="00613D93" w:rsidRDefault="00D86979" w:rsidP="00613D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предоставить информационные материалы;</w:t>
      </w:r>
    </w:p>
    <w:p w:rsidR="00D86979" w:rsidRPr="00613D93" w:rsidRDefault="00D86979" w:rsidP="00613D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провести </w:t>
      </w:r>
      <w:proofErr w:type="spellStart"/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вебинар</w:t>
      </w:r>
      <w:proofErr w:type="spellEnd"/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/семинар/мастер-класс и т.д.;</w:t>
      </w:r>
    </w:p>
    <w:p w:rsidR="00D86979" w:rsidRPr="00613D93" w:rsidRDefault="00D86979" w:rsidP="00613D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6979" w:rsidRPr="00613D93" w:rsidRDefault="00D86979" w:rsidP="00613D9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На какой срок рассчитана реализация Вашей практики? Укажите период (если это возможно).</w:t>
      </w:r>
    </w:p>
    <w:p w:rsidR="00D86979" w:rsidRPr="00613D93" w:rsidRDefault="00D86979" w:rsidP="00613D9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организации).</w:t>
      </w:r>
    </w:p>
    <w:p w:rsidR="00D86979" w:rsidRPr="00613D93" w:rsidRDefault="00D86979" w:rsidP="00613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 При наличии публикаций материалов по теме реализуемой практики укажите ссылки на источники (иначе – «Нет»).</w:t>
      </w:r>
    </w:p>
    <w:p w:rsidR="00D86979" w:rsidRPr="00252754" w:rsidRDefault="00D86979" w:rsidP="002527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35C5" w:rsidRPr="00252754" w:rsidRDefault="00EB35C5" w:rsidP="002527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B35C5" w:rsidRPr="00252754" w:rsidSect="00291464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34ED0"/>
    <w:multiLevelType w:val="multilevel"/>
    <w:tmpl w:val="9150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10BBB"/>
    <w:multiLevelType w:val="hybridMultilevel"/>
    <w:tmpl w:val="50B0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2291D"/>
    <w:multiLevelType w:val="hybridMultilevel"/>
    <w:tmpl w:val="F7D4143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32FF17CA"/>
    <w:multiLevelType w:val="hybridMultilevel"/>
    <w:tmpl w:val="8CA4D0D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435D5"/>
    <w:multiLevelType w:val="hybridMultilevel"/>
    <w:tmpl w:val="74EA9D02"/>
    <w:lvl w:ilvl="0" w:tplc="E3D4D81E">
      <w:numFmt w:val="bullet"/>
      <w:lvlText w:val="•"/>
      <w:lvlJc w:val="left"/>
      <w:pPr>
        <w:ind w:left="5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48994C70"/>
    <w:multiLevelType w:val="multilevel"/>
    <w:tmpl w:val="3A8A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8418F3"/>
    <w:multiLevelType w:val="hybridMultilevel"/>
    <w:tmpl w:val="8B38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84"/>
    <w:rsid w:val="002445A6"/>
    <w:rsid w:val="00252754"/>
    <w:rsid w:val="00400AA3"/>
    <w:rsid w:val="00574A12"/>
    <w:rsid w:val="005D78D1"/>
    <w:rsid w:val="00613D93"/>
    <w:rsid w:val="00646052"/>
    <w:rsid w:val="00656DF9"/>
    <w:rsid w:val="006975BD"/>
    <w:rsid w:val="008D087F"/>
    <w:rsid w:val="0096473D"/>
    <w:rsid w:val="009B42A3"/>
    <w:rsid w:val="009C1F58"/>
    <w:rsid w:val="00A065AC"/>
    <w:rsid w:val="00A16DF5"/>
    <w:rsid w:val="00A630A1"/>
    <w:rsid w:val="00A80471"/>
    <w:rsid w:val="00A933B6"/>
    <w:rsid w:val="00AE785B"/>
    <w:rsid w:val="00BC2642"/>
    <w:rsid w:val="00D64D6A"/>
    <w:rsid w:val="00D86979"/>
    <w:rsid w:val="00E91264"/>
    <w:rsid w:val="00EB35C5"/>
    <w:rsid w:val="00ED2290"/>
    <w:rsid w:val="00F168B7"/>
    <w:rsid w:val="00F94384"/>
    <w:rsid w:val="00F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44DB3-1C9C-436D-B950-BA7F7B84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9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78D1"/>
    <w:pPr>
      <w:ind w:left="720"/>
      <w:contextualSpacing/>
    </w:pPr>
  </w:style>
  <w:style w:type="table" w:styleId="a5">
    <w:name w:val="Table Grid"/>
    <w:basedOn w:val="a1"/>
    <w:uiPriority w:val="39"/>
    <w:rsid w:val="0040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B173-E03D-444F-991C-2052862E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2</cp:revision>
  <dcterms:created xsi:type="dcterms:W3CDTF">2025-01-28T09:39:00Z</dcterms:created>
  <dcterms:modified xsi:type="dcterms:W3CDTF">2025-01-28T09:39:00Z</dcterms:modified>
</cp:coreProperties>
</file>