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1F" w:rsidRPr="0052773E" w:rsidRDefault="00B1461F" w:rsidP="00B1461F">
      <w:pPr>
        <w:jc w:val="center"/>
        <w:rPr>
          <w:sz w:val="28"/>
          <w:szCs w:val="28"/>
        </w:rPr>
      </w:pPr>
      <w:r w:rsidRPr="0052773E">
        <w:rPr>
          <w:sz w:val="28"/>
          <w:szCs w:val="28"/>
        </w:rPr>
        <w:t>Муниципальное казённое общеобразовательное учреждение</w:t>
      </w:r>
    </w:p>
    <w:p w:rsidR="00B1461F" w:rsidRPr="0052773E" w:rsidRDefault="00B1461F" w:rsidP="00B1461F">
      <w:pPr>
        <w:jc w:val="center"/>
        <w:rPr>
          <w:sz w:val="28"/>
          <w:szCs w:val="28"/>
        </w:rPr>
      </w:pPr>
      <w:r w:rsidRPr="0052773E">
        <w:rPr>
          <w:sz w:val="28"/>
          <w:szCs w:val="28"/>
        </w:rPr>
        <w:t>«Чуноярская средняя школа №13</w:t>
      </w:r>
    </w:p>
    <w:p w:rsidR="00B1461F" w:rsidRPr="0052773E" w:rsidRDefault="00B1461F" w:rsidP="00B1461F">
      <w:pPr>
        <w:jc w:val="center"/>
        <w:rPr>
          <w:sz w:val="28"/>
          <w:szCs w:val="28"/>
        </w:rPr>
      </w:pPr>
      <w:r w:rsidRPr="0052773E">
        <w:rPr>
          <w:sz w:val="28"/>
          <w:szCs w:val="28"/>
        </w:rPr>
        <w:t xml:space="preserve">Красноярский край, Богучанский район, </w:t>
      </w:r>
    </w:p>
    <w:p w:rsidR="00B1461F" w:rsidRPr="0052773E" w:rsidRDefault="00B1461F" w:rsidP="00B1461F">
      <w:pPr>
        <w:jc w:val="center"/>
        <w:rPr>
          <w:sz w:val="28"/>
          <w:szCs w:val="28"/>
        </w:rPr>
      </w:pPr>
      <w:r w:rsidRPr="0052773E">
        <w:rPr>
          <w:sz w:val="28"/>
          <w:szCs w:val="28"/>
        </w:rPr>
        <w:t xml:space="preserve">с. Чунояр, ул. Партизанская, 33, </w:t>
      </w:r>
      <w:r w:rsidRPr="0052773E">
        <w:rPr>
          <w:sz w:val="28"/>
          <w:szCs w:val="28"/>
          <w:lang w:val="en-US"/>
        </w:rPr>
        <w:t>e</w:t>
      </w:r>
      <w:r w:rsidRPr="0052773E">
        <w:rPr>
          <w:sz w:val="28"/>
          <w:szCs w:val="28"/>
        </w:rPr>
        <w:t>-</w:t>
      </w:r>
      <w:r w:rsidRPr="0052773E">
        <w:rPr>
          <w:sz w:val="28"/>
          <w:szCs w:val="28"/>
          <w:lang w:val="en-US"/>
        </w:rPr>
        <w:t>mail</w:t>
      </w:r>
      <w:r w:rsidRPr="0052773E">
        <w:rPr>
          <w:sz w:val="28"/>
          <w:szCs w:val="28"/>
        </w:rPr>
        <w:t xml:space="preserve">: </w:t>
      </w:r>
      <w:hyperlink r:id="rId5" w:history="1">
        <w:r w:rsidRPr="0052773E">
          <w:rPr>
            <w:color w:val="000000" w:themeColor="text1"/>
            <w:sz w:val="28"/>
            <w:szCs w:val="28"/>
            <w:u w:val="single"/>
            <w:lang w:val="en-US"/>
          </w:rPr>
          <w:t>sk</w:t>
        </w:r>
        <w:r w:rsidRPr="0052773E">
          <w:rPr>
            <w:color w:val="000000" w:themeColor="text1"/>
            <w:sz w:val="28"/>
            <w:szCs w:val="28"/>
            <w:u w:val="single"/>
          </w:rPr>
          <w:t>.63@</w:t>
        </w:r>
        <w:r w:rsidRPr="0052773E">
          <w:rPr>
            <w:color w:val="000000" w:themeColor="text1"/>
            <w:sz w:val="28"/>
            <w:szCs w:val="28"/>
            <w:u w:val="single"/>
            <w:lang w:val="en-US"/>
          </w:rPr>
          <w:t>mail</w:t>
        </w:r>
        <w:r w:rsidRPr="0052773E">
          <w:rPr>
            <w:color w:val="000000" w:themeColor="text1"/>
            <w:sz w:val="28"/>
            <w:szCs w:val="28"/>
            <w:u w:val="single"/>
          </w:rPr>
          <w:t>.</w:t>
        </w:r>
        <w:r w:rsidRPr="0052773E">
          <w:rPr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Pr="0052773E">
        <w:rPr>
          <w:color w:val="000000" w:themeColor="text1"/>
          <w:sz w:val="28"/>
          <w:szCs w:val="28"/>
        </w:rPr>
        <w:t xml:space="preserve">, </w:t>
      </w:r>
    </w:p>
    <w:p w:rsidR="0049570C" w:rsidRDefault="0049570C">
      <w:pPr>
        <w:pStyle w:val="a3"/>
      </w:pPr>
    </w:p>
    <w:p w:rsidR="00B1461F" w:rsidRDefault="00B1461F">
      <w:pPr>
        <w:pStyle w:val="a3"/>
      </w:pPr>
    </w:p>
    <w:p w:rsidR="00B1461F" w:rsidRDefault="00B1461F">
      <w:pPr>
        <w:pStyle w:val="a3"/>
      </w:pPr>
    </w:p>
    <w:p w:rsidR="00B1461F" w:rsidRDefault="00B1461F">
      <w:pPr>
        <w:pStyle w:val="a3"/>
      </w:pPr>
    </w:p>
    <w:p w:rsidR="00B1461F" w:rsidRDefault="00B1461F">
      <w:pPr>
        <w:pStyle w:val="a3"/>
      </w:pPr>
    </w:p>
    <w:p w:rsidR="00B1461F" w:rsidRDefault="00B1461F">
      <w:pPr>
        <w:pStyle w:val="a3"/>
      </w:pPr>
    </w:p>
    <w:p w:rsidR="00B1461F" w:rsidRDefault="00B1461F">
      <w:pPr>
        <w:pStyle w:val="a3"/>
      </w:pPr>
    </w:p>
    <w:p w:rsidR="00B1461F" w:rsidRDefault="00B1461F">
      <w:pPr>
        <w:pStyle w:val="a3"/>
      </w:pPr>
      <w:bookmarkStart w:id="0" w:name="_GoBack"/>
      <w:bookmarkEnd w:id="0"/>
    </w:p>
    <w:p w:rsidR="0049570C" w:rsidRDefault="0049570C">
      <w:pPr>
        <w:pStyle w:val="a3"/>
        <w:spacing w:before="215"/>
      </w:pPr>
    </w:p>
    <w:p w:rsidR="00C15352" w:rsidRDefault="00C15352">
      <w:pPr>
        <w:spacing w:line="322" w:lineRule="exact"/>
        <w:ind w:left="1016" w:right="1582"/>
        <w:jc w:val="center"/>
        <w:rPr>
          <w:b/>
          <w:sz w:val="28"/>
        </w:rPr>
      </w:pPr>
    </w:p>
    <w:p w:rsidR="00C15352" w:rsidRDefault="00C15352">
      <w:pPr>
        <w:spacing w:line="322" w:lineRule="exact"/>
        <w:ind w:left="1016" w:right="1582"/>
        <w:jc w:val="center"/>
        <w:rPr>
          <w:b/>
          <w:sz w:val="28"/>
        </w:rPr>
      </w:pPr>
    </w:p>
    <w:p w:rsidR="0049570C" w:rsidRDefault="00570600">
      <w:pPr>
        <w:spacing w:line="322" w:lineRule="exact"/>
        <w:ind w:left="1016" w:right="1582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49570C" w:rsidRDefault="00570600">
      <w:pPr>
        <w:spacing w:line="242" w:lineRule="auto"/>
        <w:ind w:left="1015" w:right="158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вредных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привычек, формированию здорового образа жизни,</w:t>
      </w:r>
    </w:p>
    <w:p w:rsidR="0049570C" w:rsidRDefault="00570600">
      <w:pPr>
        <w:ind w:left="1440" w:right="2005"/>
        <w:jc w:val="center"/>
        <w:rPr>
          <w:b/>
          <w:sz w:val="28"/>
        </w:rPr>
      </w:pPr>
      <w:r>
        <w:rPr>
          <w:b/>
          <w:sz w:val="28"/>
        </w:rPr>
        <w:t>профилактике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табакокурения,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употребления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алкоголя и наркотических средств</w:t>
      </w:r>
    </w:p>
    <w:p w:rsidR="00EC53B9" w:rsidRDefault="00570600" w:rsidP="00EC53B9">
      <w:pPr>
        <w:spacing w:before="316"/>
        <w:ind w:left="1016" w:right="1582"/>
        <w:jc w:val="center"/>
        <w:rPr>
          <w:b/>
          <w:spacing w:val="-4"/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 w:rsidR="00C15352">
        <w:rPr>
          <w:b/>
          <w:sz w:val="28"/>
        </w:rPr>
        <w:t>2024</w:t>
      </w:r>
      <w:r>
        <w:rPr>
          <w:b/>
          <w:sz w:val="28"/>
        </w:rPr>
        <w:t>-202</w:t>
      </w:r>
      <w:r w:rsidR="00C15352">
        <w:rPr>
          <w:b/>
          <w:sz w:val="28"/>
        </w:rPr>
        <w:t>5 учебный</w:t>
      </w:r>
      <w:r>
        <w:rPr>
          <w:b/>
          <w:spacing w:val="-3"/>
          <w:sz w:val="28"/>
        </w:rPr>
        <w:t xml:space="preserve"> </w:t>
      </w:r>
      <w:r w:rsidR="00EC53B9">
        <w:rPr>
          <w:b/>
          <w:spacing w:val="-4"/>
          <w:sz w:val="28"/>
        </w:rPr>
        <w:t>год</w:t>
      </w:r>
    </w:p>
    <w:p w:rsidR="00EC53B9" w:rsidRDefault="00EC53B9">
      <w:pPr>
        <w:ind w:left="5611" w:right="705" w:firstLine="2566"/>
        <w:jc w:val="right"/>
        <w:rPr>
          <w:b/>
          <w:sz w:val="28"/>
        </w:rPr>
      </w:pPr>
    </w:p>
    <w:p w:rsidR="00EC53B9" w:rsidRDefault="00EC53B9">
      <w:pPr>
        <w:ind w:left="5611" w:right="705" w:firstLine="2566"/>
        <w:jc w:val="right"/>
        <w:rPr>
          <w:b/>
          <w:sz w:val="28"/>
        </w:rPr>
      </w:pPr>
    </w:p>
    <w:p w:rsidR="00EC53B9" w:rsidRDefault="00EC53B9">
      <w:pPr>
        <w:ind w:left="5611" w:right="705" w:firstLine="2566"/>
        <w:jc w:val="right"/>
        <w:rPr>
          <w:b/>
          <w:sz w:val="28"/>
        </w:rPr>
      </w:pPr>
    </w:p>
    <w:p w:rsidR="00EC53B9" w:rsidRDefault="00EC53B9">
      <w:pPr>
        <w:ind w:left="5611" w:right="705" w:firstLine="2566"/>
        <w:jc w:val="right"/>
        <w:rPr>
          <w:b/>
          <w:sz w:val="28"/>
        </w:rPr>
      </w:pPr>
    </w:p>
    <w:p w:rsidR="00EC53B9" w:rsidRDefault="00570600">
      <w:pPr>
        <w:ind w:left="5611" w:right="705" w:firstLine="2566"/>
        <w:jc w:val="right"/>
        <w:rPr>
          <w:spacing w:val="-2"/>
          <w:sz w:val="28"/>
        </w:rPr>
      </w:pPr>
      <w:r>
        <w:rPr>
          <w:spacing w:val="-2"/>
          <w:sz w:val="28"/>
        </w:rPr>
        <w:t xml:space="preserve">Составители: </w:t>
      </w:r>
    </w:p>
    <w:p w:rsidR="00C50208" w:rsidRDefault="00EC53B9" w:rsidP="00C50208">
      <w:pPr>
        <w:ind w:left="5611" w:right="705" w:firstLine="2566"/>
        <w:jc w:val="right"/>
        <w:rPr>
          <w:sz w:val="28"/>
        </w:rPr>
      </w:pPr>
      <w:r>
        <w:rPr>
          <w:sz w:val="28"/>
        </w:rPr>
        <w:t>Костромина Е.Н.,</w:t>
      </w:r>
      <w:r>
        <w:rPr>
          <w:spacing w:val="-7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ВР</w:t>
      </w:r>
      <w:r w:rsidR="00C50208" w:rsidRPr="00C50208">
        <w:rPr>
          <w:sz w:val="28"/>
        </w:rPr>
        <w:t xml:space="preserve"> </w:t>
      </w:r>
      <w:r w:rsidR="00C50208">
        <w:rPr>
          <w:sz w:val="28"/>
        </w:rPr>
        <w:t>Симонова Н.В.</w:t>
      </w:r>
      <w:r w:rsidR="00C50208">
        <w:rPr>
          <w:spacing w:val="-6"/>
          <w:sz w:val="28"/>
        </w:rPr>
        <w:t xml:space="preserve"> </w:t>
      </w:r>
      <w:r w:rsidR="00C50208">
        <w:rPr>
          <w:sz w:val="28"/>
        </w:rPr>
        <w:t>социальный</w:t>
      </w:r>
      <w:r w:rsidR="00C50208">
        <w:rPr>
          <w:spacing w:val="-8"/>
          <w:sz w:val="28"/>
        </w:rPr>
        <w:t xml:space="preserve"> </w:t>
      </w:r>
      <w:r w:rsidR="00C50208">
        <w:rPr>
          <w:spacing w:val="-2"/>
          <w:sz w:val="28"/>
        </w:rPr>
        <w:t>педагог</w:t>
      </w:r>
    </w:p>
    <w:p w:rsidR="00EC53B9" w:rsidRDefault="00EC53B9" w:rsidP="00EC53B9">
      <w:pPr>
        <w:spacing w:before="2"/>
        <w:ind w:right="705"/>
        <w:jc w:val="right"/>
        <w:rPr>
          <w:sz w:val="28"/>
        </w:rPr>
        <w:sectPr w:rsidR="00EC53B9" w:rsidSect="00EC53B9">
          <w:pgSz w:w="11910" w:h="16840"/>
          <w:pgMar w:top="1040" w:right="425" w:bottom="280" w:left="992" w:header="720" w:footer="720" w:gutter="0"/>
          <w:cols w:space="720"/>
        </w:sectPr>
      </w:pPr>
    </w:p>
    <w:p w:rsidR="0049570C" w:rsidRDefault="00570600">
      <w:pPr>
        <w:spacing w:before="72"/>
        <w:ind w:left="1015" w:right="158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49570C" w:rsidRDefault="0049570C">
      <w:pPr>
        <w:pStyle w:val="a3"/>
        <w:spacing w:before="1"/>
        <w:rPr>
          <w:b/>
          <w:sz w:val="28"/>
        </w:rPr>
      </w:pPr>
    </w:p>
    <w:p w:rsidR="0049570C" w:rsidRDefault="00570600">
      <w:pPr>
        <w:pStyle w:val="1"/>
        <w:ind w:left="140"/>
        <w:jc w:val="both"/>
      </w:pPr>
      <w:r>
        <w:t>Базовые</w:t>
      </w:r>
      <w:r>
        <w:rPr>
          <w:spacing w:val="-9"/>
        </w:rPr>
        <w:t xml:space="preserve"> </w:t>
      </w:r>
      <w:r>
        <w:rPr>
          <w:spacing w:val="-2"/>
        </w:rPr>
        <w:t>понятия:</w:t>
      </w:r>
    </w:p>
    <w:p w:rsidR="0049570C" w:rsidRDefault="00570600">
      <w:pPr>
        <w:pStyle w:val="a3"/>
        <w:ind w:left="140" w:right="709"/>
        <w:jc w:val="both"/>
      </w:pPr>
      <w:r>
        <w:rPr>
          <w:u w:val="single"/>
        </w:rPr>
        <w:t>Физическое здоровье</w:t>
      </w:r>
      <w:r>
        <w:t xml:space="preserve"> характеризуется отсутствием каких – либо функциональных отклонений, гармоничностью физического развития.</w:t>
      </w:r>
    </w:p>
    <w:p w:rsidR="0049570C" w:rsidRDefault="00570600">
      <w:pPr>
        <w:pStyle w:val="a3"/>
        <w:ind w:left="140" w:right="714"/>
        <w:jc w:val="both"/>
      </w:pPr>
      <w:r>
        <w:rPr>
          <w:u w:val="single"/>
        </w:rPr>
        <w:t>Психическое здоровье</w:t>
      </w:r>
      <w:r>
        <w:t xml:space="preserve"> характеризуется нормальным протеканием психических процессов и включает самодостаточность личности, самопонимание, самовосприятие, саморазвитие личности в контексте взаимодействия с окружающими людьми в условиях социальных, культурных, экономических и экологических реальностей.</w:t>
      </w:r>
    </w:p>
    <w:p w:rsidR="0049570C" w:rsidRDefault="00570600">
      <w:pPr>
        <w:pStyle w:val="a3"/>
        <w:ind w:left="140" w:right="708"/>
        <w:jc w:val="both"/>
      </w:pPr>
      <w:r>
        <w:rPr>
          <w:u w:val="single"/>
        </w:rPr>
        <w:t>Нравственное здоровье</w:t>
      </w:r>
      <w:r>
        <w:t xml:space="preserve"> характеризуется преобладанием в структуре личности гуманистических ценностей: Человек, Семья, Отечество, Труд, Знания, Культура, Мир, </w:t>
      </w:r>
      <w:r>
        <w:rPr>
          <w:spacing w:val="-2"/>
        </w:rPr>
        <w:t>Земля.</w:t>
      </w:r>
    </w:p>
    <w:p w:rsidR="0049570C" w:rsidRDefault="0049570C">
      <w:pPr>
        <w:pStyle w:val="a3"/>
        <w:spacing w:before="181"/>
      </w:pPr>
    </w:p>
    <w:p w:rsidR="0049570C" w:rsidRDefault="00570600">
      <w:pPr>
        <w:ind w:left="140"/>
        <w:rPr>
          <w:sz w:val="28"/>
        </w:rPr>
      </w:pPr>
      <w:r>
        <w:rPr>
          <w:b/>
          <w:sz w:val="28"/>
        </w:rPr>
        <w:t xml:space="preserve">Цель </w:t>
      </w:r>
      <w:r>
        <w:rPr>
          <w:b/>
          <w:spacing w:val="-2"/>
          <w:sz w:val="28"/>
        </w:rPr>
        <w:t>программы</w:t>
      </w:r>
      <w:r>
        <w:rPr>
          <w:spacing w:val="-2"/>
          <w:sz w:val="28"/>
        </w:rPr>
        <w:t>:</w:t>
      </w:r>
    </w:p>
    <w:p w:rsidR="0049570C" w:rsidRDefault="00570600">
      <w:pPr>
        <w:pStyle w:val="a3"/>
        <w:spacing w:before="1"/>
        <w:ind w:left="140"/>
      </w:pPr>
      <w:r>
        <w:t>формирование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привычек: табакокурения, употребления алкоголя и наркотических средств.</w:t>
      </w:r>
    </w:p>
    <w:p w:rsidR="0049570C" w:rsidRDefault="00570600">
      <w:pPr>
        <w:spacing w:before="4" w:line="320" w:lineRule="exact"/>
        <w:ind w:left="140"/>
        <w:rPr>
          <w:b/>
          <w:sz w:val="28"/>
        </w:rPr>
      </w:pPr>
      <w:r>
        <w:rPr>
          <w:b/>
          <w:sz w:val="28"/>
        </w:rPr>
        <w:t>Основополагающие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9570C" w:rsidRDefault="00570600">
      <w:pPr>
        <w:pStyle w:val="a4"/>
        <w:numPr>
          <w:ilvl w:val="0"/>
          <w:numId w:val="6"/>
        </w:numPr>
        <w:tabs>
          <w:tab w:val="left" w:pos="861"/>
        </w:tabs>
        <w:ind w:right="710"/>
        <w:jc w:val="both"/>
        <w:rPr>
          <w:sz w:val="18"/>
        </w:rPr>
      </w:pPr>
      <w:r>
        <w:rPr>
          <w:sz w:val="24"/>
        </w:rPr>
        <w:t>Принцип системности и целостности развития - объяснительный принцип научного познания, требующий исследовать явления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 зависимости от внутренне связанного целого, которое они образуют, приобретая благодаря этому присущие целому новые </w:t>
      </w:r>
      <w:r>
        <w:rPr>
          <w:spacing w:val="-2"/>
          <w:sz w:val="24"/>
        </w:rPr>
        <w:t>свойства</w:t>
      </w:r>
      <w:r>
        <w:rPr>
          <w:spacing w:val="-2"/>
          <w:sz w:val="18"/>
        </w:rPr>
        <w:t>.</w:t>
      </w:r>
    </w:p>
    <w:p w:rsidR="0049570C" w:rsidRDefault="00570600">
      <w:pPr>
        <w:pStyle w:val="a4"/>
        <w:numPr>
          <w:ilvl w:val="0"/>
          <w:numId w:val="6"/>
        </w:numPr>
        <w:tabs>
          <w:tab w:val="left" w:pos="861"/>
        </w:tabs>
        <w:ind w:right="702"/>
        <w:jc w:val="both"/>
        <w:rPr>
          <w:sz w:val="24"/>
        </w:rPr>
      </w:pPr>
      <w:r>
        <w:rPr>
          <w:sz w:val="24"/>
        </w:rPr>
        <w:t xml:space="preserve">Принцип природосообразности - </w:t>
      </w:r>
      <w:r>
        <w:rPr>
          <w:color w:val="000000"/>
          <w:sz w:val="24"/>
          <w:shd w:val="clear" w:color="auto" w:fill="F3F3F3"/>
        </w:rPr>
        <w:t>педагогический принцип, согласно которому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3F3F3"/>
        </w:rPr>
        <w:t>воспитатель в своей деятельности должен руководствоваться факторами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3F3F3"/>
        </w:rPr>
        <w:t>естественного, природного развития ребёнка.</w:t>
      </w:r>
    </w:p>
    <w:p w:rsidR="0049570C" w:rsidRDefault="00570600">
      <w:pPr>
        <w:pStyle w:val="a4"/>
        <w:numPr>
          <w:ilvl w:val="0"/>
          <w:numId w:val="6"/>
        </w:numPr>
        <w:tabs>
          <w:tab w:val="left" w:pos="861"/>
        </w:tabs>
        <w:ind w:right="706"/>
        <w:jc w:val="both"/>
        <w:rPr>
          <w:sz w:val="24"/>
        </w:rPr>
      </w:pPr>
      <w:r>
        <w:rPr>
          <w:sz w:val="24"/>
        </w:rPr>
        <w:t>Принцип самоактуализации и самореализации - непрерывная реализация потенциальных возможностей, способностей и талантов, более полное познание и, стало быть, принятие своей собственной изначальной природы.</w:t>
      </w:r>
    </w:p>
    <w:p w:rsidR="0049570C" w:rsidRDefault="00570600">
      <w:pPr>
        <w:pStyle w:val="a4"/>
        <w:numPr>
          <w:ilvl w:val="0"/>
          <w:numId w:val="6"/>
        </w:numPr>
        <w:tabs>
          <w:tab w:val="left" w:pos="861"/>
        </w:tabs>
        <w:ind w:right="707"/>
        <w:jc w:val="both"/>
        <w:rPr>
          <w:sz w:val="24"/>
        </w:rPr>
      </w:pPr>
      <w:r>
        <w:rPr>
          <w:sz w:val="24"/>
        </w:rPr>
        <w:t>Принцип единства сознания и деятельности - деятельность и сознание – не два в разные стороны обращенных аспекта, они образуют органическое целое – не тождество, но единство.</w:t>
      </w:r>
    </w:p>
    <w:p w:rsidR="0049570C" w:rsidRDefault="00570600">
      <w:pPr>
        <w:pStyle w:val="a4"/>
        <w:numPr>
          <w:ilvl w:val="0"/>
          <w:numId w:val="6"/>
        </w:numPr>
        <w:tabs>
          <w:tab w:val="left" w:pos="861"/>
        </w:tabs>
        <w:ind w:right="713"/>
        <w:jc w:val="both"/>
        <w:rPr>
          <w:sz w:val="24"/>
        </w:rPr>
      </w:pPr>
      <w:r>
        <w:rPr>
          <w:sz w:val="24"/>
        </w:rPr>
        <w:t>Принцип непрерывности и преемственности - означает преемственность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 ступенями обучения и воспитания.</w:t>
      </w:r>
    </w:p>
    <w:p w:rsidR="0049570C" w:rsidRDefault="00570600">
      <w:pPr>
        <w:pStyle w:val="a4"/>
        <w:numPr>
          <w:ilvl w:val="0"/>
          <w:numId w:val="6"/>
        </w:numPr>
        <w:tabs>
          <w:tab w:val="left" w:pos="861"/>
        </w:tabs>
        <w:ind w:right="710"/>
        <w:jc w:val="both"/>
        <w:rPr>
          <w:sz w:val="24"/>
        </w:rPr>
      </w:pPr>
      <w:r>
        <w:rPr>
          <w:sz w:val="24"/>
        </w:rPr>
        <w:t>Принцип дифференциации и индивидуализации обучения и развития - сущность принципа индивидуального подхода состоит в учете индивидуальных особенностей учащихся в учебном процессе с целью активного управления ходом развития их умственных и физических возможностей. Индивидуальный подход предполагает всестороннее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 мер педагогического воздействия с учетом выявленных особенностей.</w:t>
      </w:r>
    </w:p>
    <w:p w:rsidR="0049570C" w:rsidRDefault="00570600">
      <w:pPr>
        <w:pStyle w:val="a4"/>
        <w:numPr>
          <w:ilvl w:val="0"/>
          <w:numId w:val="6"/>
        </w:numPr>
        <w:tabs>
          <w:tab w:val="left" w:pos="861"/>
        </w:tabs>
        <w:ind w:right="703"/>
        <w:jc w:val="both"/>
        <w:rPr>
          <w:sz w:val="24"/>
        </w:rPr>
      </w:pPr>
      <w:r>
        <w:rPr>
          <w:sz w:val="24"/>
        </w:rPr>
        <w:t>Принцип личностно – ориентированного подхода в развитии и сохранении здоровья - сущностью образовательного процесса, т.е. процесса обучения, воспитания и развития, становится целенаправленное превращение социального опыта в опыт личностный, приобщение обучаемых ко всему богатству человеческой культуры.</w:t>
      </w:r>
    </w:p>
    <w:p w:rsidR="0049570C" w:rsidRDefault="00570600">
      <w:pPr>
        <w:pStyle w:val="a4"/>
        <w:numPr>
          <w:ilvl w:val="0"/>
          <w:numId w:val="6"/>
        </w:numPr>
        <w:tabs>
          <w:tab w:val="left" w:pos="861"/>
        </w:tabs>
        <w:ind w:right="709"/>
        <w:jc w:val="both"/>
        <w:rPr>
          <w:sz w:val="24"/>
        </w:rPr>
      </w:pPr>
      <w:r>
        <w:rPr>
          <w:sz w:val="24"/>
        </w:rPr>
        <w:t>Системообразующий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«гармония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1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педагогического коллективов, в основе которого лежит общечеловеческая потребность «быть </w:t>
      </w:r>
      <w:r>
        <w:rPr>
          <w:spacing w:val="-2"/>
          <w:sz w:val="24"/>
        </w:rPr>
        <w:t>здоровым».</w:t>
      </w:r>
    </w:p>
    <w:p w:rsidR="0049570C" w:rsidRDefault="0049570C">
      <w:pPr>
        <w:pStyle w:val="a4"/>
        <w:jc w:val="both"/>
        <w:rPr>
          <w:sz w:val="24"/>
        </w:rPr>
        <w:sectPr w:rsidR="0049570C">
          <w:pgSz w:w="11910" w:h="16840"/>
          <w:pgMar w:top="1040" w:right="425" w:bottom="280" w:left="992" w:header="720" w:footer="720" w:gutter="0"/>
          <w:cols w:space="720"/>
        </w:sectPr>
      </w:pPr>
    </w:p>
    <w:p w:rsidR="0049570C" w:rsidRDefault="00570600">
      <w:pPr>
        <w:spacing w:before="72" w:line="320" w:lineRule="exact"/>
        <w:ind w:left="3545"/>
        <w:rPr>
          <w:b/>
          <w:sz w:val="28"/>
        </w:rPr>
      </w:pPr>
      <w:r>
        <w:rPr>
          <w:b/>
          <w:sz w:val="28"/>
        </w:rPr>
        <w:lastRenderedPageBreak/>
        <w:t>Функции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49570C" w:rsidRDefault="00570600">
      <w:pPr>
        <w:pStyle w:val="a4"/>
        <w:numPr>
          <w:ilvl w:val="0"/>
          <w:numId w:val="5"/>
        </w:numPr>
        <w:tabs>
          <w:tab w:val="left" w:pos="861"/>
        </w:tabs>
        <w:ind w:right="793"/>
        <w:rPr>
          <w:sz w:val="24"/>
        </w:rPr>
      </w:pP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 ребенка и педагога, поддержку процессов самовыражения, способностей детей и взрослых, обеспечение развития педагогического и ученического коллективов.</w:t>
      </w:r>
    </w:p>
    <w:p w:rsidR="0049570C" w:rsidRDefault="00570600">
      <w:pPr>
        <w:pStyle w:val="a4"/>
        <w:numPr>
          <w:ilvl w:val="0"/>
          <w:numId w:val="5"/>
        </w:numPr>
        <w:tabs>
          <w:tab w:val="left" w:pos="861"/>
        </w:tabs>
        <w:ind w:right="851"/>
        <w:rPr>
          <w:sz w:val="24"/>
        </w:rPr>
      </w:pPr>
      <w:r>
        <w:rPr>
          <w:sz w:val="24"/>
        </w:rPr>
        <w:t>Защитная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 педагогов, нейтрализацию влияния негативных факторов окружающей среды на личность ребенка и процесс его развития.</w:t>
      </w:r>
    </w:p>
    <w:p w:rsidR="0049570C" w:rsidRDefault="00570600">
      <w:pPr>
        <w:pStyle w:val="a4"/>
        <w:numPr>
          <w:ilvl w:val="0"/>
          <w:numId w:val="5"/>
        </w:numPr>
        <w:tabs>
          <w:tab w:val="left" w:pos="861"/>
        </w:tabs>
        <w:ind w:right="901"/>
        <w:rPr>
          <w:sz w:val="24"/>
        </w:rPr>
      </w:pPr>
      <w:r>
        <w:rPr>
          <w:sz w:val="24"/>
        </w:rPr>
        <w:t>Компенсирующая – направлена на создание условий в лицее для компенсации недостаточного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 раскрытии и развитии его склонностей и способностей.</w:t>
      </w:r>
    </w:p>
    <w:p w:rsidR="0049570C" w:rsidRDefault="00570600">
      <w:pPr>
        <w:pStyle w:val="a4"/>
        <w:numPr>
          <w:ilvl w:val="0"/>
          <w:numId w:val="5"/>
        </w:numPr>
        <w:tabs>
          <w:tab w:val="left" w:pos="861"/>
        </w:tabs>
        <w:ind w:right="1031"/>
        <w:rPr>
          <w:sz w:val="24"/>
        </w:rPr>
      </w:pPr>
      <w:r>
        <w:rPr>
          <w:sz w:val="24"/>
        </w:rPr>
        <w:t>Корректирующая – направлена на осуществление педагогически целесообразной 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10"/>
          <w:sz w:val="24"/>
        </w:rPr>
        <w:t xml:space="preserve"> </w:t>
      </w:r>
      <w:r>
        <w:rPr>
          <w:sz w:val="24"/>
        </w:rPr>
        <w:t>негативного влияния на формирование его личности.</w:t>
      </w:r>
    </w:p>
    <w:p w:rsidR="0049570C" w:rsidRDefault="00570600">
      <w:pPr>
        <w:pStyle w:val="a3"/>
        <w:ind w:left="140" w:right="772" w:firstLine="360"/>
      </w:pPr>
      <w:r>
        <w:t>Совокупным субъектом развития</w:t>
      </w:r>
      <w:r>
        <w:rPr>
          <w:spacing w:val="40"/>
        </w:rPr>
        <w:t xml:space="preserve"> </w:t>
      </w:r>
      <w:r>
        <w:t>системы программы являются как традиционные (учащиеся,</w:t>
      </w:r>
      <w:r>
        <w:rPr>
          <w:spacing w:val="-6"/>
        </w:rPr>
        <w:t xml:space="preserve"> </w:t>
      </w:r>
      <w:r>
        <w:t>педагоги,</w:t>
      </w:r>
      <w:r>
        <w:rPr>
          <w:spacing w:val="-6"/>
        </w:rPr>
        <w:t xml:space="preserve"> </w:t>
      </w:r>
      <w:r>
        <w:t>родители),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нетрадиционные</w:t>
      </w:r>
      <w:r>
        <w:rPr>
          <w:spacing w:val="-8"/>
        </w:rPr>
        <w:t xml:space="preserve"> </w:t>
      </w:r>
      <w:r>
        <w:t>(медицинские</w:t>
      </w:r>
      <w:r>
        <w:rPr>
          <w:spacing w:val="-7"/>
        </w:rPr>
        <w:t xml:space="preserve"> </w:t>
      </w:r>
      <w:r>
        <w:t>работники)</w:t>
      </w:r>
      <w:r>
        <w:rPr>
          <w:spacing w:val="-5"/>
        </w:rPr>
        <w:t xml:space="preserve"> </w:t>
      </w:r>
      <w:r>
        <w:t>участники образовательного процесса. В основе активизации и интеграции их деятельности лежат:</w:t>
      </w:r>
    </w:p>
    <w:p w:rsidR="0049570C" w:rsidRDefault="00570600">
      <w:pPr>
        <w:pStyle w:val="a4"/>
        <w:numPr>
          <w:ilvl w:val="0"/>
          <w:numId w:val="4"/>
        </w:numPr>
        <w:tabs>
          <w:tab w:val="left" w:pos="278"/>
        </w:tabs>
        <w:spacing w:line="275" w:lineRule="exact"/>
        <w:ind w:left="278" w:hanging="138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«ценности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уровнях</w:t>
      </w:r>
    </w:p>
    <w:p w:rsidR="0049570C" w:rsidRDefault="00570600">
      <w:pPr>
        <w:pStyle w:val="a4"/>
        <w:numPr>
          <w:ilvl w:val="0"/>
          <w:numId w:val="4"/>
        </w:numPr>
        <w:tabs>
          <w:tab w:val="left" w:pos="278"/>
        </w:tabs>
        <w:ind w:right="1361" w:firstLine="0"/>
        <w:rPr>
          <w:sz w:val="24"/>
        </w:rPr>
      </w:pPr>
      <w:r>
        <w:rPr>
          <w:sz w:val="24"/>
        </w:rPr>
        <w:t>понимание учащимися гармонии собственного здоровья и здоровья окружающих гуманизирует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"/>
          <w:sz w:val="24"/>
        </w:rPr>
        <w:t xml:space="preserve"> </w:t>
      </w:r>
      <w:r>
        <w:rPr>
          <w:sz w:val="24"/>
        </w:rPr>
        <w:t>(между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 групп, между учащимися и педагогами, медиками, между учащимися и родителями)</w:t>
      </w:r>
    </w:p>
    <w:p w:rsidR="0049570C" w:rsidRDefault="00570600">
      <w:pPr>
        <w:pStyle w:val="a4"/>
        <w:numPr>
          <w:ilvl w:val="0"/>
          <w:numId w:val="4"/>
        </w:numPr>
        <w:tabs>
          <w:tab w:val="left" w:pos="278"/>
        </w:tabs>
        <w:ind w:right="846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9"/>
          <w:sz w:val="24"/>
        </w:rPr>
        <w:t xml:space="preserve"> </w:t>
      </w:r>
      <w:r>
        <w:rPr>
          <w:sz w:val="24"/>
        </w:rPr>
        <w:t>микро–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макро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психическое и нравственное здоровье</w:t>
      </w:r>
    </w:p>
    <w:p w:rsidR="0049570C" w:rsidRDefault="00570600">
      <w:pPr>
        <w:pStyle w:val="a4"/>
        <w:numPr>
          <w:ilvl w:val="0"/>
          <w:numId w:val="4"/>
        </w:numPr>
        <w:tabs>
          <w:tab w:val="left" w:pos="278"/>
        </w:tabs>
        <w:ind w:right="135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ценностного управления развитием воспитательной системы.</w:t>
      </w:r>
    </w:p>
    <w:p w:rsidR="0049570C" w:rsidRDefault="0049570C">
      <w:pPr>
        <w:pStyle w:val="a3"/>
        <w:spacing w:before="6"/>
      </w:pPr>
    </w:p>
    <w:p w:rsidR="0049570C" w:rsidRDefault="00570600">
      <w:pPr>
        <w:ind w:left="140"/>
        <w:rPr>
          <w:b/>
          <w:i/>
          <w:sz w:val="36"/>
        </w:rPr>
      </w:pPr>
      <w:r>
        <w:rPr>
          <w:b/>
          <w:i/>
          <w:sz w:val="36"/>
        </w:rPr>
        <w:t>Ожидаемые</w:t>
      </w:r>
      <w:r>
        <w:rPr>
          <w:b/>
          <w:i/>
          <w:spacing w:val="-16"/>
          <w:sz w:val="36"/>
        </w:rPr>
        <w:t xml:space="preserve"> </w:t>
      </w:r>
      <w:r>
        <w:rPr>
          <w:b/>
          <w:i/>
          <w:sz w:val="36"/>
        </w:rPr>
        <w:t>конечные</w:t>
      </w:r>
      <w:r>
        <w:rPr>
          <w:b/>
          <w:i/>
          <w:spacing w:val="-15"/>
          <w:sz w:val="36"/>
        </w:rPr>
        <w:t xml:space="preserve"> </w:t>
      </w:r>
      <w:r>
        <w:rPr>
          <w:b/>
          <w:i/>
          <w:sz w:val="36"/>
        </w:rPr>
        <w:t>результаты</w:t>
      </w:r>
      <w:r>
        <w:rPr>
          <w:b/>
          <w:i/>
          <w:spacing w:val="-16"/>
          <w:sz w:val="36"/>
        </w:rPr>
        <w:t xml:space="preserve"> </w:t>
      </w:r>
      <w:r>
        <w:rPr>
          <w:b/>
          <w:i/>
          <w:spacing w:val="-2"/>
          <w:sz w:val="36"/>
        </w:rPr>
        <w:t>программы:</w:t>
      </w:r>
    </w:p>
    <w:p w:rsidR="0049570C" w:rsidRDefault="00570600">
      <w:pPr>
        <w:pStyle w:val="a4"/>
        <w:numPr>
          <w:ilvl w:val="1"/>
          <w:numId w:val="4"/>
        </w:numPr>
        <w:tabs>
          <w:tab w:val="left" w:pos="861"/>
        </w:tabs>
        <w:spacing w:before="408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49570C" w:rsidRDefault="00570600">
      <w:pPr>
        <w:pStyle w:val="a4"/>
        <w:numPr>
          <w:ilvl w:val="1"/>
          <w:numId w:val="4"/>
        </w:numPr>
        <w:tabs>
          <w:tab w:val="left" w:pos="861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49570C" w:rsidRDefault="00570600">
      <w:pPr>
        <w:pStyle w:val="a4"/>
        <w:numPr>
          <w:ilvl w:val="1"/>
          <w:numId w:val="4"/>
        </w:numPr>
        <w:tabs>
          <w:tab w:val="left" w:pos="861"/>
        </w:tabs>
        <w:spacing w:before="2" w:line="237" w:lineRule="auto"/>
        <w:ind w:right="1577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активную позицию по пропаганде ЗОЖ и профилактике СЗЗ.</w:t>
      </w:r>
    </w:p>
    <w:p w:rsidR="0049570C" w:rsidRDefault="00570600">
      <w:pPr>
        <w:pStyle w:val="a4"/>
        <w:numPr>
          <w:ilvl w:val="1"/>
          <w:numId w:val="4"/>
        </w:numPr>
        <w:tabs>
          <w:tab w:val="left" w:pos="741"/>
          <w:tab w:val="left" w:pos="861"/>
        </w:tabs>
        <w:spacing w:before="4" w:line="237" w:lineRule="auto"/>
        <w:ind w:left="741" w:right="1103" w:hanging="240"/>
        <w:rPr>
          <w:sz w:val="24"/>
        </w:rPr>
      </w:pPr>
      <w:r>
        <w:rPr>
          <w:sz w:val="24"/>
        </w:rPr>
        <w:tab/>
        <w:t>Содействие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научных исследовательских достижений передового педагогического опыта в области пропаганды ЗОЖ и профилактики СЗЗ.</w:t>
      </w:r>
    </w:p>
    <w:p w:rsidR="0049570C" w:rsidRDefault="00570600">
      <w:pPr>
        <w:pStyle w:val="a4"/>
        <w:numPr>
          <w:ilvl w:val="1"/>
          <w:numId w:val="4"/>
        </w:numPr>
        <w:tabs>
          <w:tab w:val="left" w:pos="741"/>
          <w:tab w:val="left" w:pos="861"/>
        </w:tabs>
        <w:spacing w:before="7" w:line="237" w:lineRule="auto"/>
        <w:ind w:left="741" w:right="1352" w:hanging="240"/>
        <w:rPr>
          <w:sz w:val="24"/>
        </w:rPr>
      </w:pPr>
      <w:r>
        <w:rPr>
          <w:sz w:val="24"/>
        </w:rPr>
        <w:tab/>
        <w:t>Совершенствование теоретических знаний, умений и навыков по профилактике вредных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10"/>
          <w:sz w:val="24"/>
        </w:rPr>
        <w:t xml:space="preserve"> </w:t>
      </w:r>
      <w:r>
        <w:rPr>
          <w:sz w:val="24"/>
        </w:rPr>
        <w:t>ЗОЖ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отряда.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 теоретические знания в практической деятельности.</w:t>
      </w:r>
    </w:p>
    <w:p w:rsidR="0049570C" w:rsidRDefault="0049570C">
      <w:pPr>
        <w:pStyle w:val="a4"/>
        <w:spacing w:line="237" w:lineRule="auto"/>
        <w:rPr>
          <w:sz w:val="24"/>
        </w:rPr>
        <w:sectPr w:rsidR="0049570C">
          <w:pgSz w:w="11910" w:h="16840"/>
          <w:pgMar w:top="1040" w:right="425" w:bottom="280" w:left="992" w:header="720" w:footer="720" w:gutter="0"/>
          <w:cols w:space="720"/>
        </w:sectPr>
      </w:pPr>
    </w:p>
    <w:p w:rsidR="0049570C" w:rsidRDefault="00570600">
      <w:pPr>
        <w:pStyle w:val="1"/>
        <w:spacing w:before="71" w:line="240" w:lineRule="auto"/>
        <w:ind w:left="1012" w:right="1582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2237485</wp:posOffset>
                </wp:positionV>
                <wp:extent cx="1495425" cy="600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600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6" w:line="244" w:lineRule="auto"/>
                              <w:ind w:left="343" w:firstLine="163"/>
                            </w:pPr>
                            <w:r>
                              <w:rPr>
                                <w:spacing w:val="-2"/>
                              </w:rPr>
                              <w:t>Ученическое самоуправление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18.3pt;margin-top:176.2pt;width:117.75pt;height:47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6" w:line="244" w:lineRule="auto"/>
                        <w:ind w:left="343" w:firstLine="163"/>
                      </w:pPr>
                      <w:r>
                        <w:rPr>
                          <w:spacing w:val="-2"/>
                        </w:rPr>
                        <w:t>Ученическое самоуправление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715009</wp:posOffset>
                </wp:positionH>
                <wp:positionV relativeFrom="paragraph">
                  <wp:posOffset>2046985</wp:posOffset>
                </wp:positionV>
                <wp:extent cx="1495425" cy="41020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41020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75"/>
                              <w:ind w:left="474"/>
                            </w:pPr>
                            <w:r>
                              <w:rPr>
                                <w:spacing w:val="-4"/>
                              </w:rPr>
                              <w:t>Куратор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ЗОЖ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56.3pt;margin-top:161.2pt;width:117.75pt;height:32.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75"/>
                        <w:ind w:left="474"/>
                      </w:pPr>
                      <w:r>
                        <w:rPr>
                          <w:spacing w:val="-4"/>
                        </w:rPr>
                        <w:t>Куратор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ЗОЖ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Структура</w:t>
      </w:r>
      <w:r>
        <w:rPr>
          <w:spacing w:val="-10"/>
        </w:rPr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49570C" w:rsidRDefault="00570600">
      <w:pPr>
        <w:pStyle w:val="a3"/>
        <w:spacing w:before="6"/>
        <w:rPr>
          <w:b/>
          <w:sz w:val="17"/>
        </w:rPr>
      </w:pP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715009</wp:posOffset>
                </wp:positionH>
                <wp:positionV relativeFrom="paragraph">
                  <wp:posOffset>148350</wp:posOffset>
                </wp:positionV>
                <wp:extent cx="1495425" cy="6305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6305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4"/>
                              <w:ind w:left="532" w:right="53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Заместитель директора </w:t>
                            </w:r>
                            <w:r>
                              <w:t>по ВР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56.3pt;margin-top:11.7pt;width:117.75pt;height:49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4"/>
                        <w:ind w:left="532" w:right="535"/>
                        <w:jc w:val="center"/>
                      </w:pPr>
                      <w:r>
                        <w:rPr>
                          <w:spacing w:val="-2"/>
                        </w:rPr>
                        <w:t xml:space="preserve">Заместитель директора </w:t>
                      </w:r>
                      <w:r>
                        <w:t>по ВР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169940</wp:posOffset>
                </wp:positionV>
                <wp:extent cx="1495425" cy="6724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6724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4" w:line="242" w:lineRule="auto"/>
                              <w:ind w:left="533" w:right="53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Заместитель директора </w:t>
                            </w:r>
                            <w:r>
                              <w:t>по УВР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218.3pt;margin-top:13.4pt;width:117.75pt;height:52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4" w:line="242" w:lineRule="auto"/>
                        <w:ind w:left="533" w:right="535"/>
                        <w:jc w:val="center"/>
                      </w:pPr>
                      <w:r>
                        <w:rPr>
                          <w:spacing w:val="-2"/>
                        </w:rPr>
                        <w:t xml:space="preserve">Заместитель директора </w:t>
                      </w:r>
                      <w:r>
                        <w:t>по УВР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4944109</wp:posOffset>
                </wp:positionH>
                <wp:positionV relativeFrom="paragraph">
                  <wp:posOffset>148350</wp:posOffset>
                </wp:positionV>
                <wp:extent cx="1495425" cy="6953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695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4"/>
                              <w:ind w:left="533" w:right="53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Заместитель директора </w:t>
                            </w:r>
                            <w:r>
                              <w:t>по НМР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margin-left:389.3pt;margin-top:11.7pt;width:117.75pt;height:54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4"/>
                        <w:ind w:left="533" w:right="534"/>
                        <w:jc w:val="center"/>
                      </w:pPr>
                      <w:r>
                        <w:rPr>
                          <w:spacing w:val="-2"/>
                        </w:rPr>
                        <w:t xml:space="preserve">Заместитель директора </w:t>
                      </w:r>
                      <w:r>
                        <w:t>по НМР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715009</wp:posOffset>
                </wp:positionH>
                <wp:positionV relativeFrom="paragraph">
                  <wp:posOffset>970040</wp:posOffset>
                </wp:positionV>
                <wp:extent cx="1495425" cy="49466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4946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4" w:line="247" w:lineRule="auto"/>
                              <w:ind w:left="671" w:right="455" w:hanging="212"/>
                            </w:pPr>
                            <w:r>
                              <w:rPr>
                                <w:spacing w:val="-2"/>
                              </w:rPr>
                              <w:t>Волонтёрское движение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margin-left:56.3pt;margin-top:76.4pt;width:117.75pt;height:38.9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4" w:line="247" w:lineRule="auto"/>
                        <w:ind w:left="671" w:right="455" w:hanging="212"/>
                      </w:pPr>
                      <w:r>
                        <w:rPr>
                          <w:spacing w:val="-2"/>
                        </w:rPr>
                        <w:t>Волонтёрское движение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1093230</wp:posOffset>
                </wp:positionV>
                <wp:extent cx="1495425" cy="6286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6286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4"/>
                              <w:ind w:left="499" w:firstLine="170"/>
                            </w:pPr>
                            <w:r>
                              <w:t xml:space="preserve">Учителя - </w:t>
                            </w:r>
                            <w:r>
                              <w:rPr>
                                <w:spacing w:val="-2"/>
                              </w:rPr>
                              <w:t>предметники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margin-left:218.3pt;margin-top:86.1pt;width:117.75pt;height:49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4"/>
                        <w:ind w:left="499" w:firstLine="170"/>
                      </w:pPr>
                      <w:r>
                        <w:t xml:space="preserve">Учителя - </w:t>
                      </w:r>
                      <w:r>
                        <w:rPr>
                          <w:spacing w:val="-2"/>
                        </w:rPr>
                        <w:t>предметники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4944109</wp:posOffset>
                </wp:positionH>
                <wp:positionV relativeFrom="paragraph">
                  <wp:posOffset>1026555</wp:posOffset>
                </wp:positionV>
                <wp:extent cx="1495425" cy="60007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600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6"/>
                              <w:ind w:left="463" w:right="460" w:hanging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Школьные методические объединения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position:absolute;margin-left:389.3pt;margin-top:80.85pt;width:117.75pt;height:47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6"/>
                        <w:ind w:left="463" w:right="460" w:hanging="2"/>
                        <w:jc w:val="center"/>
                      </w:pPr>
                      <w:r>
                        <w:rPr>
                          <w:spacing w:val="-2"/>
                        </w:rPr>
                        <w:t>Школьные методические объединения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570C" w:rsidRDefault="0049570C">
      <w:pPr>
        <w:pStyle w:val="a3"/>
        <w:spacing w:before="6"/>
        <w:rPr>
          <w:b/>
          <w:sz w:val="14"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rPr>
          <w:b/>
        </w:rPr>
      </w:pPr>
    </w:p>
    <w:p w:rsidR="0049570C" w:rsidRDefault="0049570C">
      <w:pPr>
        <w:pStyle w:val="a3"/>
        <w:spacing w:before="52"/>
        <w:rPr>
          <w:b/>
        </w:rPr>
      </w:pPr>
    </w:p>
    <w:p w:rsidR="0049570C" w:rsidRDefault="00570600">
      <w:pPr>
        <w:ind w:left="1009" w:right="1582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4944109</wp:posOffset>
                </wp:positionH>
                <wp:positionV relativeFrom="paragraph">
                  <wp:posOffset>-1074181</wp:posOffset>
                </wp:positionV>
                <wp:extent cx="1495425" cy="695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695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4" w:line="242" w:lineRule="auto"/>
                              <w:ind w:left="547" w:right="512" w:hanging="36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Презентация достижений учащихся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left:0;text-align:left;margin-left:389.3pt;margin-top:-84.6pt;width:117.75pt;height:54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4" w:line="242" w:lineRule="auto"/>
                        <w:ind w:left="547" w:right="512" w:hanging="36"/>
                        <w:jc w:val="both"/>
                      </w:pPr>
                      <w:r>
                        <w:rPr>
                          <w:spacing w:val="-2"/>
                        </w:rPr>
                        <w:t>Презентация достижений учащихся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715009</wp:posOffset>
                </wp:positionH>
                <wp:positionV relativeFrom="paragraph">
                  <wp:posOffset>-1312941</wp:posOffset>
                </wp:positionV>
                <wp:extent cx="1495425" cy="8382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838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6" w:line="242" w:lineRule="auto"/>
                              <w:ind w:left="285" w:right="284" w:hanging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Внутришкольная система дополнительного образования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left:0;text-align:left;margin-left:56.3pt;margin-top:-103.4pt;width:117.75pt;height:6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6" w:line="242" w:lineRule="auto"/>
                        <w:ind w:left="285" w:right="284" w:hanging="3"/>
                        <w:jc w:val="center"/>
                      </w:pPr>
                      <w:r>
                        <w:rPr>
                          <w:spacing w:val="-2"/>
                        </w:rPr>
                        <w:t>Внутришкольная система дополнительного образования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-1684416</wp:posOffset>
                </wp:positionV>
                <wp:extent cx="1838325" cy="6953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695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5"/>
                              <w:ind w:left="144" w:right="256"/>
                              <w:jc w:val="both"/>
                            </w:pPr>
                            <w:r>
                              <w:t>Система формирования ценностного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отношения к здоровью учащихся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6" type="#_x0000_t202" style="position:absolute;left:0;text-align:left;margin-left:209.3pt;margin-top:-132.65pt;width:144.75pt;height:54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5"/>
                        <w:ind w:left="144" w:right="256"/>
                        <w:jc w:val="both"/>
                      </w:pPr>
                      <w:r>
                        <w:t>Система формирования ценностного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отношения к здоровью учащихся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715009</wp:posOffset>
                </wp:positionH>
                <wp:positionV relativeFrom="paragraph">
                  <wp:posOffset>-2093991</wp:posOffset>
                </wp:positionV>
                <wp:extent cx="1495425" cy="5429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4" w:line="247" w:lineRule="auto"/>
                              <w:ind w:left="470" w:firstLine="201"/>
                            </w:pPr>
                            <w:r>
                              <w:rPr>
                                <w:spacing w:val="-2"/>
                              </w:rPr>
                              <w:t xml:space="preserve">Классные </w:t>
                            </w:r>
                            <w:r>
                              <w:rPr>
                                <w:spacing w:val="-4"/>
                              </w:rPr>
                              <w:t>руководители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7" type="#_x0000_t202" style="position:absolute;left:0;text-align:left;margin-left:56.3pt;margin-top:-164.9pt;width:117.75pt;height:42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4" w:line="247" w:lineRule="auto"/>
                        <w:ind w:left="470" w:firstLine="201"/>
                      </w:pPr>
                      <w:r>
                        <w:rPr>
                          <w:spacing w:val="-2"/>
                        </w:rPr>
                        <w:t xml:space="preserve">Классные </w:t>
                      </w:r>
                      <w:r>
                        <w:rPr>
                          <w:spacing w:val="-4"/>
                        </w:rPr>
                        <w:t>руководители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4944109</wp:posOffset>
                </wp:positionH>
                <wp:positionV relativeFrom="paragraph">
                  <wp:posOffset>-2217181</wp:posOffset>
                </wp:positionV>
                <wp:extent cx="1495425" cy="10382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1038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570C" w:rsidRDefault="00570600">
                            <w:pPr>
                              <w:pStyle w:val="a3"/>
                              <w:spacing w:before="64"/>
                              <w:ind w:left="617" w:right="614" w:firstLine="45"/>
                              <w:jc w:val="both"/>
                            </w:pPr>
                            <w:r>
                              <w:t xml:space="preserve">Участие в </w:t>
                            </w:r>
                            <w:r>
                              <w:rPr>
                                <w:spacing w:val="-4"/>
                              </w:rPr>
                              <w:t xml:space="preserve">школьных, </w:t>
                            </w:r>
                            <w:r>
                              <w:rPr>
                                <w:spacing w:val="-2"/>
                              </w:rPr>
                              <w:t>районных,</w:t>
                            </w:r>
                          </w:p>
                          <w:p w:rsidR="0049570C" w:rsidRDefault="00570600">
                            <w:pPr>
                              <w:pStyle w:val="a3"/>
                              <w:spacing w:line="247" w:lineRule="auto"/>
                              <w:ind w:left="648" w:right="173" w:hanging="476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городских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смотрах, конкурсах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8" type="#_x0000_t202" style="position:absolute;left:0;text-align:left;margin-left:389.3pt;margin-top:-174.6pt;width:117.75pt;height:81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" filled="f">
                <v:path arrowok="t"/>
                <v:textbox inset="0,0,0,0">
                  <w:txbxContent>
                    <w:p w:rsidR="0049570C" w:rsidRDefault="00570600">
                      <w:pPr>
                        <w:pStyle w:val="a3"/>
                        <w:spacing w:before="64"/>
                        <w:ind w:left="617" w:right="614" w:firstLine="45"/>
                        <w:jc w:val="both"/>
                      </w:pPr>
                      <w:r>
                        <w:t xml:space="preserve">Участие в </w:t>
                      </w:r>
                      <w:r>
                        <w:rPr>
                          <w:spacing w:val="-4"/>
                        </w:rPr>
                        <w:t xml:space="preserve">школьных, </w:t>
                      </w:r>
                      <w:r>
                        <w:rPr>
                          <w:spacing w:val="-2"/>
                        </w:rPr>
                        <w:t>районных,</w:t>
                      </w:r>
                    </w:p>
                    <w:p w:rsidR="0049570C" w:rsidRDefault="00570600">
                      <w:pPr>
                        <w:pStyle w:val="a3"/>
                        <w:spacing w:line="247" w:lineRule="auto"/>
                        <w:ind w:left="648" w:right="173" w:hanging="476"/>
                        <w:jc w:val="both"/>
                      </w:pPr>
                      <w:r>
                        <w:rPr>
                          <w:spacing w:val="-2"/>
                        </w:rPr>
                        <w:t>городских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смотрах, конкурсах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2"/>
        </w:rPr>
        <w:t>Содержание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проблемы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обоснование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необходимости ее решения программными методами</w:t>
      </w:r>
    </w:p>
    <w:p w:rsidR="0049570C" w:rsidRDefault="00570600">
      <w:pPr>
        <w:pStyle w:val="a3"/>
        <w:spacing w:before="316"/>
        <w:ind w:left="849"/>
      </w:pPr>
      <w:r>
        <w:t>Наиболее</w:t>
      </w:r>
      <w:r>
        <w:rPr>
          <w:spacing w:val="-7"/>
        </w:rPr>
        <w:t xml:space="preserve"> </w:t>
      </w:r>
      <w:r>
        <w:t>серьезные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rPr>
          <w:spacing w:val="-2"/>
        </w:rPr>
        <w:t>здравоохранения,</w:t>
      </w:r>
    </w:p>
    <w:p w:rsidR="0049570C" w:rsidRDefault="00570600">
      <w:pPr>
        <w:pStyle w:val="a3"/>
        <w:ind w:left="140"/>
      </w:pPr>
      <w:r>
        <w:t>распространенные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</w:t>
      </w:r>
      <w:r>
        <w:rPr>
          <w:spacing w:val="-6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вызваны,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показывают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большей</w:t>
      </w:r>
      <w:r>
        <w:rPr>
          <w:spacing w:val="-6"/>
        </w:rPr>
        <w:t xml:space="preserve"> </w:t>
      </w:r>
      <w:r>
        <w:t>степени особенностями поведения, образом жизни, сформировавшимися в подростковом возрасте.</w:t>
      </w:r>
    </w:p>
    <w:p w:rsidR="0049570C" w:rsidRDefault="00570600">
      <w:pPr>
        <w:pStyle w:val="a3"/>
        <w:ind w:left="140" w:right="772" w:firstLine="708"/>
      </w:pPr>
      <w:r>
        <w:t>Недостаточное внимание образовательного и воспитательного процесса в школах к медицинским,</w:t>
      </w:r>
      <w:r>
        <w:rPr>
          <w:spacing w:val="-7"/>
        </w:rPr>
        <w:t xml:space="preserve"> </w:t>
      </w:r>
      <w:r>
        <w:t>гигиеническим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психологическим</w:t>
      </w:r>
      <w:r>
        <w:rPr>
          <w:spacing w:val="-8"/>
        </w:rPr>
        <w:t xml:space="preserve"> </w:t>
      </w:r>
      <w:r>
        <w:t>проблемам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подростков и юношества в значительной мере снижает общий уровень здоровья населения, а так же, успехи при получении образования.</w:t>
      </w:r>
    </w:p>
    <w:p w:rsidR="0049570C" w:rsidRDefault="00570600">
      <w:pPr>
        <w:pStyle w:val="a3"/>
        <w:ind w:left="140" w:right="772" w:firstLine="708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предполагается</w:t>
      </w:r>
      <w:r>
        <w:rPr>
          <w:spacing w:val="-5"/>
        </w:rPr>
        <w:t xml:space="preserve"> </w:t>
      </w:r>
      <w:r>
        <w:t>внедрение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воспитательный</w:t>
      </w:r>
      <w:r>
        <w:rPr>
          <w:spacing w:val="-7"/>
        </w:rPr>
        <w:t xml:space="preserve"> </w:t>
      </w:r>
      <w:r>
        <w:t xml:space="preserve">процесс </w:t>
      </w:r>
      <w:r>
        <w:rPr>
          <w:u w:val="single"/>
        </w:rPr>
        <w:t>мероприятий, формирующих</w:t>
      </w:r>
      <w:r>
        <w:t>:</w:t>
      </w:r>
    </w:p>
    <w:p w:rsidR="0049570C" w:rsidRDefault="00570600">
      <w:pPr>
        <w:pStyle w:val="a4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>позитивное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49570C" w:rsidRDefault="00570600">
      <w:pPr>
        <w:pStyle w:val="a4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>мотивацию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разумного,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49570C" w:rsidRDefault="00570600">
      <w:pPr>
        <w:pStyle w:val="a4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49570C" w:rsidRDefault="00570600">
      <w:pPr>
        <w:pStyle w:val="a4"/>
        <w:numPr>
          <w:ilvl w:val="0"/>
          <w:numId w:val="3"/>
        </w:numPr>
        <w:tabs>
          <w:tab w:val="left" w:pos="861"/>
        </w:tabs>
        <w:ind w:right="762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общечеловеческими</w:t>
      </w:r>
    </w:p>
    <w:p w:rsidR="0049570C" w:rsidRDefault="00570600">
      <w:pPr>
        <w:pStyle w:val="a4"/>
        <w:numPr>
          <w:ilvl w:val="0"/>
          <w:numId w:val="3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миру</w:t>
      </w:r>
    </w:p>
    <w:p w:rsidR="0049570C" w:rsidRDefault="00570600">
      <w:pPr>
        <w:pStyle w:val="a4"/>
        <w:numPr>
          <w:ilvl w:val="0"/>
          <w:numId w:val="3"/>
        </w:numPr>
        <w:tabs>
          <w:tab w:val="left" w:pos="861"/>
        </w:tabs>
        <w:ind w:right="2164"/>
        <w:rPr>
          <w:sz w:val="24"/>
        </w:rPr>
      </w:pPr>
      <w:r>
        <w:rPr>
          <w:sz w:val="24"/>
        </w:rPr>
        <w:t>активную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7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 соревнованиях и других мероприятиях школы, района, города.</w:t>
      </w:r>
    </w:p>
    <w:p w:rsidR="0049570C" w:rsidRDefault="00570600">
      <w:pPr>
        <w:pStyle w:val="a3"/>
        <w:spacing w:before="276"/>
        <w:ind w:left="140" w:right="772" w:firstLine="708"/>
      </w:pPr>
      <w:r>
        <w:t>Через</w:t>
      </w:r>
      <w:r>
        <w:rPr>
          <w:spacing w:val="-9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 рамках программы будет формироваться осознанное отношение к своему здоровью, а в</w:t>
      </w:r>
    </w:p>
    <w:p w:rsidR="0049570C" w:rsidRDefault="00570600">
      <w:pPr>
        <w:pStyle w:val="a3"/>
        <w:ind w:left="140"/>
      </w:pPr>
      <w:r>
        <w:t>дальнейшем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ЗОЖ.</w:t>
      </w:r>
    </w:p>
    <w:p w:rsidR="0049570C" w:rsidRDefault="0049570C">
      <w:pPr>
        <w:pStyle w:val="a3"/>
        <w:sectPr w:rsidR="0049570C">
          <w:pgSz w:w="11910" w:h="16840"/>
          <w:pgMar w:top="1040" w:right="425" w:bottom="280" w:left="992" w:header="720" w:footer="720" w:gutter="0"/>
          <w:cols w:space="720"/>
        </w:sectPr>
      </w:pPr>
    </w:p>
    <w:p w:rsidR="0049570C" w:rsidRDefault="00570600">
      <w:pPr>
        <w:pStyle w:val="a3"/>
        <w:spacing w:before="66"/>
        <w:ind w:left="849"/>
        <w:jc w:val="both"/>
      </w:pPr>
      <w:r>
        <w:lastRenderedPageBreak/>
        <w:t>Одним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самых</w:t>
      </w:r>
      <w:r>
        <w:rPr>
          <w:spacing w:val="-4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эту</w:t>
      </w:r>
    </w:p>
    <w:p w:rsidR="0049570C" w:rsidRDefault="00570600">
      <w:pPr>
        <w:pStyle w:val="a3"/>
        <w:ind w:left="140" w:right="930"/>
        <w:jc w:val="both"/>
      </w:pPr>
      <w:r>
        <w:t>деятельность</w:t>
      </w:r>
      <w:r>
        <w:rPr>
          <w:spacing w:val="-3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волонтерские</w:t>
      </w:r>
      <w:r>
        <w:rPr>
          <w:spacing w:val="-4"/>
        </w:rPr>
        <w:t xml:space="preserve"> </w:t>
      </w:r>
      <w:r>
        <w:t>отряды.</w:t>
      </w:r>
      <w:r>
        <w:rPr>
          <w:spacing w:val="-3"/>
        </w:rPr>
        <w:t xml:space="preserve"> </w:t>
      </w:r>
      <w:r>
        <w:t>Волонтер –</w:t>
      </w:r>
      <w:r>
        <w:rPr>
          <w:spacing w:val="-3"/>
        </w:rPr>
        <w:t xml:space="preserve"> </w:t>
      </w:r>
      <w:r>
        <w:t>это человек,</w:t>
      </w:r>
      <w:r>
        <w:rPr>
          <w:spacing w:val="-11"/>
        </w:rPr>
        <w:t xml:space="preserve"> </w:t>
      </w:r>
      <w:r>
        <w:t>осуществляющий</w:t>
      </w:r>
      <w:r>
        <w:rPr>
          <w:spacing w:val="-13"/>
        </w:rPr>
        <w:t xml:space="preserve"> </w:t>
      </w:r>
      <w:r>
        <w:t>благотворительную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безвозмездного</w:t>
      </w:r>
      <w:r>
        <w:rPr>
          <w:spacing w:val="-11"/>
        </w:rPr>
        <w:t xml:space="preserve"> </w:t>
      </w:r>
      <w:r>
        <w:t>труда, они предлагают своим сверстникам вести здоровый образ жизни. ЗОЖ – это система</w:t>
      </w:r>
    </w:p>
    <w:p w:rsidR="0049570C" w:rsidRDefault="00570600">
      <w:pPr>
        <w:pStyle w:val="a3"/>
        <w:spacing w:before="1"/>
        <w:ind w:left="140" w:right="772"/>
      </w:pPr>
      <w:r>
        <w:t>отношений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предназначения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принятие ответственности за свое здоровье, активная творческая жизнь. Подростки – волонтеры должны обладать не только авторитетов в среде сверстников, но и еще обладать</w:t>
      </w:r>
    </w:p>
    <w:p w:rsidR="0049570C" w:rsidRDefault="00570600">
      <w:pPr>
        <w:pStyle w:val="a3"/>
        <w:ind w:left="140" w:right="772"/>
      </w:pPr>
      <w:r>
        <w:t>организаторскими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возможностями,</w:t>
      </w:r>
      <w:r>
        <w:rPr>
          <w:spacing w:val="-10"/>
        </w:rPr>
        <w:t xml:space="preserve"> </w:t>
      </w:r>
      <w:r>
        <w:t>теоретическими</w:t>
      </w:r>
      <w:r>
        <w:rPr>
          <w:spacing w:val="-12"/>
        </w:rPr>
        <w:t xml:space="preserve"> </w:t>
      </w:r>
      <w:r>
        <w:t>знаниями</w:t>
      </w:r>
      <w:r>
        <w:rPr>
          <w:spacing w:val="40"/>
        </w:rPr>
        <w:t xml:space="preserve"> </w:t>
      </w:r>
      <w:r>
        <w:t>о безопасном поведении.</w:t>
      </w:r>
    </w:p>
    <w:p w:rsidR="0049570C" w:rsidRDefault="00570600">
      <w:pPr>
        <w:pStyle w:val="a3"/>
        <w:ind w:left="849"/>
      </w:pPr>
      <w:r>
        <w:t>Массовые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направлены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создание</w:t>
      </w:r>
    </w:p>
    <w:p w:rsidR="0049570C" w:rsidRDefault="00570600">
      <w:pPr>
        <w:pStyle w:val="a3"/>
        <w:ind w:left="140"/>
      </w:pPr>
      <w:r>
        <w:t>благоприятных</w:t>
      </w:r>
      <w:r>
        <w:rPr>
          <w:spacing w:val="-10"/>
        </w:rPr>
        <w:t xml:space="preserve"> </w:t>
      </w:r>
      <w:r>
        <w:t>организационных,</w:t>
      </w:r>
      <w:r>
        <w:rPr>
          <w:spacing w:val="-11"/>
        </w:rPr>
        <w:t xml:space="preserve"> </w:t>
      </w:r>
      <w:r>
        <w:t>методических,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развития волонтерского движения и оздоровительно – спортивного направления.</w:t>
      </w:r>
    </w:p>
    <w:p w:rsidR="0049570C" w:rsidRDefault="00570600">
      <w:pPr>
        <w:pStyle w:val="a3"/>
        <w:ind w:left="140" w:right="666" w:firstLine="708"/>
      </w:pPr>
      <w:r>
        <w:t xml:space="preserve">Основная </w:t>
      </w:r>
      <w:r>
        <w:rPr>
          <w:u w:val="single"/>
        </w:rPr>
        <w:t>цель проведения оздоровительно – спортивных мероприятий</w:t>
      </w:r>
      <w:r>
        <w:t xml:space="preserve"> – это популяризация</w:t>
      </w:r>
      <w:r>
        <w:rPr>
          <w:spacing w:val="-14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спортом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активного отдыха учащихся лицея.</w:t>
      </w:r>
    </w:p>
    <w:p w:rsidR="0049570C" w:rsidRDefault="00570600">
      <w:pPr>
        <w:pStyle w:val="a3"/>
        <w:ind w:left="849"/>
      </w:pPr>
      <w:r>
        <w:t>Оздоровительно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создают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самореализации</w:t>
      </w:r>
    </w:p>
    <w:p w:rsidR="0049570C" w:rsidRDefault="00570600">
      <w:pPr>
        <w:pStyle w:val="a3"/>
        <w:ind w:left="140" w:right="772"/>
      </w:pP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возможностях,</w:t>
      </w:r>
      <w:r>
        <w:rPr>
          <w:spacing w:val="-9"/>
        </w:rPr>
        <w:t xml:space="preserve"> </w:t>
      </w:r>
      <w:r>
        <w:t>повышают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 xml:space="preserve">укрепляют </w:t>
      </w:r>
      <w:r>
        <w:rPr>
          <w:spacing w:val="-2"/>
        </w:rPr>
        <w:t>здоровье.</w:t>
      </w:r>
    </w:p>
    <w:p w:rsidR="0049570C" w:rsidRDefault="00570600">
      <w:pPr>
        <w:pStyle w:val="1"/>
        <w:spacing w:before="5" w:line="275" w:lineRule="exact"/>
        <w:ind w:left="501"/>
      </w:pPr>
      <w:r>
        <w:t>Программа</w:t>
      </w:r>
      <w:r>
        <w:rPr>
          <w:spacing w:val="-6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сферах:</w:t>
      </w:r>
    </w:p>
    <w:p w:rsidR="0049570C" w:rsidRDefault="00570600">
      <w:pPr>
        <w:pStyle w:val="a4"/>
        <w:numPr>
          <w:ilvl w:val="1"/>
          <w:numId w:val="4"/>
        </w:numPr>
        <w:tabs>
          <w:tab w:val="left" w:pos="861"/>
        </w:tabs>
        <w:spacing w:before="1" w:line="237" w:lineRule="auto"/>
        <w:ind w:right="1090"/>
        <w:rPr>
          <w:sz w:val="24"/>
        </w:rPr>
      </w:pPr>
      <w:r>
        <w:rPr>
          <w:sz w:val="24"/>
        </w:rPr>
        <w:t>Человек и окружающая среда. Приоритетом для обсуждений, ознакомления и осмысления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человечества.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 развития здоровья человека не выделяется, но всегда находит отражение при</w:t>
      </w:r>
    </w:p>
    <w:p w:rsidR="0049570C" w:rsidRDefault="00570600">
      <w:pPr>
        <w:pStyle w:val="a3"/>
        <w:spacing w:before="3"/>
        <w:ind w:left="861" w:right="772"/>
      </w:pPr>
      <w:r>
        <w:t>рассмотрении</w:t>
      </w:r>
      <w:r>
        <w:rPr>
          <w:spacing w:val="-7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проблем.</w:t>
      </w:r>
      <w:r>
        <w:rPr>
          <w:spacing w:val="-7"/>
        </w:rPr>
        <w:t xml:space="preserve"> </w:t>
      </w:r>
      <w:r>
        <w:t>Важно,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забывая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формировании мировоззрения, развивать в воспитательной работе навыки экологически</w:t>
      </w:r>
    </w:p>
    <w:p w:rsidR="0049570C" w:rsidRDefault="00570600">
      <w:pPr>
        <w:pStyle w:val="a3"/>
        <w:ind w:left="861"/>
      </w:pPr>
      <w:r>
        <w:t>оправданного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грамотного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rPr>
          <w:spacing w:val="-2"/>
        </w:rPr>
        <w:t>мире.</w:t>
      </w:r>
    </w:p>
    <w:p w:rsidR="0049570C" w:rsidRDefault="00570600">
      <w:pPr>
        <w:pStyle w:val="a4"/>
        <w:numPr>
          <w:ilvl w:val="1"/>
          <w:numId w:val="4"/>
        </w:numPr>
        <w:tabs>
          <w:tab w:val="left" w:pos="861"/>
        </w:tabs>
        <w:spacing w:before="2"/>
        <w:ind w:right="927"/>
        <w:rPr>
          <w:sz w:val="24"/>
        </w:rPr>
      </w:pPr>
      <w:r>
        <w:rPr>
          <w:sz w:val="24"/>
        </w:rPr>
        <w:t>Сферы разумного и неразумного в поведении человека как факторы здоровья. В основу работы в этом направлении положен богатейший опыт общечеловеческой и отечественной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добра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зла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культурологическом,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 бытовом представлении, дает ребенку свободу выбора в поведении и деятельности.</w:t>
      </w:r>
    </w:p>
    <w:p w:rsidR="0049570C" w:rsidRDefault="00570600">
      <w:pPr>
        <w:pStyle w:val="a4"/>
        <w:numPr>
          <w:ilvl w:val="1"/>
          <w:numId w:val="4"/>
        </w:numPr>
        <w:tabs>
          <w:tab w:val="left" w:pos="861"/>
        </w:tabs>
        <w:spacing w:before="4" w:line="237" w:lineRule="auto"/>
        <w:ind w:right="1588"/>
        <w:rPr>
          <w:sz w:val="24"/>
        </w:rPr>
      </w:pPr>
      <w:r>
        <w:rPr>
          <w:sz w:val="24"/>
        </w:rPr>
        <w:t>Духовное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 социального окружения. Личностная оценка и самооценка, опирающаяся на</w:t>
      </w:r>
    </w:p>
    <w:p w:rsidR="0049570C" w:rsidRDefault="00570600">
      <w:pPr>
        <w:pStyle w:val="a3"/>
        <w:ind w:left="861"/>
      </w:pPr>
      <w:r>
        <w:t>общечеловеческие</w:t>
      </w:r>
      <w:r>
        <w:rPr>
          <w:spacing w:val="-10"/>
        </w:rPr>
        <w:t xml:space="preserve"> </w:t>
      </w:r>
      <w:r>
        <w:t>ценности,</w:t>
      </w:r>
      <w:r>
        <w:rPr>
          <w:spacing w:val="-9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выработать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способности, проявляющиеся в различных видах деятельности.</w:t>
      </w:r>
    </w:p>
    <w:p w:rsidR="0049570C" w:rsidRDefault="00570600">
      <w:pPr>
        <w:pStyle w:val="a4"/>
        <w:numPr>
          <w:ilvl w:val="1"/>
          <w:numId w:val="4"/>
        </w:numPr>
        <w:tabs>
          <w:tab w:val="left" w:pos="861"/>
        </w:tabs>
        <w:spacing w:before="2" w:line="292" w:lineRule="exact"/>
        <w:rPr>
          <w:sz w:val="24"/>
        </w:rPr>
      </w:pPr>
      <w:r>
        <w:rPr>
          <w:sz w:val="24"/>
        </w:rPr>
        <w:t>Большое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годы</w:t>
      </w:r>
      <w:r>
        <w:rPr>
          <w:spacing w:val="-7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случайно.</w:t>
      </w:r>
    </w:p>
    <w:p w:rsidR="0049570C" w:rsidRDefault="00570600">
      <w:pPr>
        <w:pStyle w:val="a3"/>
        <w:spacing w:line="274" w:lineRule="exact"/>
        <w:ind w:left="861"/>
      </w:pPr>
      <w:r>
        <w:t>Здоровое</w:t>
      </w:r>
      <w:r>
        <w:rPr>
          <w:spacing w:val="-11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школьника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основополагающих</w:t>
      </w:r>
      <w:r>
        <w:rPr>
          <w:spacing w:val="-6"/>
        </w:rPr>
        <w:t xml:space="preserve"> </w:t>
      </w:r>
      <w:r>
        <w:t>моментов</w:t>
      </w:r>
      <w:r>
        <w:rPr>
          <w:spacing w:val="-10"/>
        </w:rPr>
        <w:t xml:space="preserve"> </w:t>
      </w:r>
      <w:r>
        <w:rPr>
          <w:spacing w:val="-2"/>
        </w:rPr>
        <w:t>здорового</w:t>
      </w:r>
    </w:p>
    <w:p w:rsidR="0049570C" w:rsidRDefault="00570600">
      <w:pPr>
        <w:pStyle w:val="a3"/>
        <w:ind w:left="861" w:right="666"/>
      </w:pP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следовательно,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здоровья.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существенный и постоянно действующий фактор, обеспечивающий адекватные процессы роста и</w:t>
      </w:r>
    </w:p>
    <w:p w:rsidR="0049570C" w:rsidRDefault="00570600">
      <w:pPr>
        <w:pStyle w:val="a3"/>
        <w:ind w:left="861" w:right="772"/>
      </w:pPr>
      <w:r>
        <w:t>развития организма. Рациональное здоровое питание обеспечивает гармоничное физическое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нервно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психическое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повышает</w:t>
      </w:r>
      <w:r>
        <w:rPr>
          <w:spacing w:val="-6"/>
        </w:rPr>
        <w:t xml:space="preserve"> </w:t>
      </w:r>
      <w:r>
        <w:t>сопротивляемость организма к инфекционным заболеваниям и устойчивость к неблагоприятным условиям внешней среды. Именно поэтому возникает необходимость</w:t>
      </w:r>
    </w:p>
    <w:p w:rsidR="0049570C" w:rsidRDefault="00570600">
      <w:pPr>
        <w:pStyle w:val="a3"/>
        <w:spacing w:before="1"/>
        <w:ind w:left="861" w:right="772"/>
      </w:pPr>
      <w:r>
        <w:t>целенаправленной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направлении</w:t>
      </w:r>
      <w:r>
        <w:rPr>
          <w:spacing w:val="-13"/>
        </w:rPr>
        <w:t xml:space="preserve"> </w:t>
      </w:r>
      <w:r>
        <w:t>школы,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внутришкольных программ по пропаганде здорового образа жизни.</w:t>
      </w:r>
    </w:p>
    <w:p w:rsidR="0049570C" w:rsidRDefault="0049570C">
      <w:pPr>
        <w:pStyle w:val="a3"/>
        <w:sectPr w:rsidR="0049570C">
          <w:pgSz w:w="11910" w:h="16840"/>
          <w:pgMar w:top="1040" w:right="425" w:bottom="280" w:left="992" w:header="720" w:footer="720" w:gutter="0"/>
          <w:cols w:space="720"/>
        </w:sectPr>
      </w:pPr>
    </w:p>
    <w:p w:rsidR="0049570C" w:rsidRDefault="00570600">
      <w:pPr>
        <w:pStyle w:val="a3"/>
        <w:spacing w:before="66"/>
        <w:ind w:left="140" w:firstLine="360"/>
      </w:pPr>
      <w:r>
        <w:lastRenderedPageBreak/>
        <w:t>Программа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rPr>
          <w:b/>
        </w:rPr>
        <w:t>методы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формы</w:t>
      </w:r>
      <w:r>
        <w:t>,</w:t>
      </w:r>
      <w:r>
        <w:rPr>
          <w:spacing w:val="-7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связана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активизацией внеурочной деятельности:</w:t>
      </w:r>
    </w:p>
    <w:p w:rsidR="0049570C" w:rsidRDefault="00570600">
      <w:pPr>
        <w:pStyle w:val="a4"/>
        <w:numPr>
          <w:ilvl w:val="0"/>
          <w:numId w:val="2"/>
        </w:numPr>
        <w:tabs>
          <w:tab w:val="left" w:pos="278"/>
        </w:tabs>
        <w:ind w:right="840" w:firstLine="0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олимпиады, турниры и т.д.</w:t>
      </w:r>
    </w:p>
    <w:p w:rsidR="0049570C" w:rsidRDefault="00570600">
      <w:pPr>
        <w:pStyle w:val="a4"/>
        <w:numPr>
          <w:ilvl w:val="0"/>
          <w:numId w:val="2"/>
        </w:numPr>
        <w:tabs>
          <w:tab w:val="left" w:pos="278"/>
        </w:tabs>
        <w:spacing w:before="1"/>
        <w:ind w:left="278" w:hanging="138"/>
        <w:rPr>
          <w:sz w:val="24"/>
        </w:rPr>
      </w:pP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клубов.</w:t>
      </w:r>
    </w:p>
    <w:p w:rsidR="0049570C" w:rsidRDefault="00570600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1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выставок.</w:t>
      </w:r>
    </w:p>
    <w:p w:rsidR="0049570C" w:rsidRDefault="00570600">
      <w:pPr>
        <w:pStyle w:val="a3"/>
        <w:ind w:left="140" w:right="772" w:firstLine="708"/>
      </w:pPr>
      <w:r>
        <w:t>Краеведческие экскурсии, выезды в театр, занятия в спортивных комплексах, прогулки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лесной</w:t>
      </w:r>
      <w:r>
        <w:rPr>
          <w:spacing w:val="-7"/>
        </w:rPr>
        <w:t xml:space="preserve"> </w:t>
      </w:r>
      <w:r>
        <w:t>зоне,</w:t>
      </w:r>
      <w:r>
        <w:rPr>
          <w:spacing w:val="-7"/>
        </w:rPr>
        <w:t xml:space="preserve"> </w:t>
      </w:r>
      <w:r>
        <w:t>туристические</w:t>
      </w:r>
      <w:r>
        <w:rPr>
          <w:spacing w:val="-8"/>
        </w:rPr>
        <w:t xml:space="preserve"> </w:t>
      </w:r>
      <w:r>
        <w:t>походы,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кружках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спортивных секциях, научно – исследовательская деятельность – вот неполный перечень того, что заполняет жизнь лицеиста.</w:t>
      </w:r>
    </w:p>
    <w:p w:rsidR="0049570C" w:rsidRDefault="00570600">
      <w:pPr>
        <w:pStyle w:val="a3"/>
        <w:ind w:left="140"/>
      </w:pPr>
      <w:r>
        <w:rPr>
          <w:b/>
        </w:rPr>
        <w:t>Ресурсы</w:t>
      </w:r>
      <w:r>
        <w:t>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функционирование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49570C" w:rsidRDefault="00570600">
      <w:pPr>
        <w:pStyle w:val="a4"/>
        <w:numPr>
          <w:ilvl w:val="1"/>
          <w:numId w:val="2"/>
        </w:numPr>
        <w:tabs>
          <w:tab w:val="left" w:pos="861"/>
        </w:tabs>
        <w:spacing w:before="2"/>
        <w:ind w:right="1572"/>
        <w:rPr>
          <w:sz w:val="24"/>
        </w:rPr>
      </w:pPr>
      <w:r>
        <w:rPr>
          <w:sz w:val="24"/>
        </w:rPr>
        <w:t>Исследовательские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воспитательного </w:t>
      </w:r>
      <w:r>
        <w:rPr>
          <w:spacing w:val="-2"/>
          <w:sz w:val="24"/>
        </w:rPr>
        <w:t>процесса)</w:t>
      </w:r>
    </w:p>
    <w:p w:rsidR="0049570C" w:rsidRDefault="00570600">
      <w:pPr>
        <w:pStyle w:val="a4"/>
        <w:numPr>
          <w:ilvl w:val="1"/>
          <w:numId w:val="2"/>
        </w:numPr>
        <w:tabs>
          <w:tab w:val="left" w:pos="861"/>
        </w:tabs>
        <w:spacing w:before="1" w:line="293" w:lineRule="exact"/>
        <w:rPr>
          <w:sz w:val="24"/>
        </w:rPr>
      </w:pPr>
      <w:r>
        <w:rPr>
          <w:spacing w:val="-2"/>
          <w:sz w:val="24"/>
        </w:rPr>
        <w:t>Кадровые</w:t>
      </w:r>
    </w:p>
    <w:p w:rsidR="0049570C" w:rsidRDefault="00570600">
      <w:pPr>
        <w:pStyle w:val="a4"/>
        <w:numPr>
          <w:ilvl w:val="1"/>
          <w:numId w:val="2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ДО)</w:t>
      </w:r>
    </w:p>
    <w:p w:rsidR="0049570C" w:rsidRDefault="00570600">
      <w:pPr>
        <w:pStyle w:val="a4"/>
        <w:numPr>
          <w:ilvl w:val="1"/>
          <w:numId w:val="2"/>
        </w:numPr>
        <w:tabs>
          <w:tab w:val="left" w:pos="861"/>
        </w:tabs>
        <w:spacing w:before="2" w:line="237" w:lineRule="auto"/>
        <w:ind w:right="1145"/>
        <w:rPr>
          <w:sz w:val="24"/>
        </w:rPr>
      </w:pPr>
      <w:r>
        <w:rPr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ученического,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родительского </w:t>
      </w:r>
      <w:r>
        <w:rPr>
          <w:spacing w:val="-2"/>
          <w:sz w:val="24"/>
        </w:rPr>
        <w:t>сообществ</w:t>
      </w:r>
    </w:p>
    <w:p w:rsidR="0049570C" w:rsidRDefault="00570600">
      <w:pPr>
        <w:pStyle w:val="a4"/>
        <w:numPr>
          <w:ilvl w:val="1"/>
          <w:numId w:val="2"/>
        </w:numPr>
        <w:tabs>
          <w:tab w:val="left" w:pos="861"/>
        </w:tabs>
        <w:spacing w:before="2"/>
        <w:rPr>
          <w:sz w:val="24"/>
        </w:rPr>
      </w:pPr>
      <w:r>
        <w:rPr>
          <w:spacing w:val="-2"/>
          <w:sz w:val="24"/>
        </w:rPr>
        <w:t>Преподавание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спецкурсов</w:t>
      </w:r>
    </w:p>
    <w:p w:rsidR="0049570C" w:rsidRDefault="0049570C">
      <w:pPr>
        <w:pStyle w:val="a3"/>
      </w:pPr>
    </w:p>
    <w:p w:rsidR="0049570C" w:rsidRDefault="0049570C">
      <w:pPr>
        <w:pStyle w:val="a3"/>
        <w:spacing w:before="2"/>
      </w:pPr>
    </w:p>
    <w:p w:rsidR="0049570C" w:rsidRDefault="00570600">
      <w:pPr>
        <w:pStyle w:val="1"/>
        <w:ind w:left="3168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49570C" w:rsidRDefault="00570600">
      <w:pPr>
        <w:pStyle w:val="a3"/>
        <w:spacing w:line="274" w:lineRule="exact"/>
        <w:ind w:left="140"/>
      </w:pPr>
      <w:r>
        <w:t>Системообразующими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лицее</w:t>
      </w:r>
      <w:r>
        <w:rPr>
          <w:spacing w:val="-9"/>
        </w:rPr>
        <w:t xml:space="preserve"> </w:t>
      </w:r>
      <w:r>
        <w:t>стали</w:t>
      </w:r>
      <w:r>
        <w:rPr>
          <w:spacing w:val="-7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9570C" w:rsidRDefault="00570600">
      <w:pPr>
        <w:pStyle w:val="a4"/>
        <w:numPr>
          <w:ilvl w:val="0"/>
          <w:numId w:val="1"/>
        </w:numPr>
        <w:tabs>
          <w:tab w:val="left" w:pos="849"/>
        </w:tabs>
        <w:rPr>
          <w:sz w:val="24"/>
        </w:rPr>
      </w:pPr>
      <w:r>
        <w:rPr>
          <w:sz w:val="24"/>
        </w:rPr>
        <w:t>Эколого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биологическая</w:t>
      </w:r>
    </w:p>
    <w:p w:rsidR="0049570C" w:rsidRDefault="00570600">
      <w:pPr>
        <w:pStyle w:val="a4"/>
        <w:numPr>
          <w:ilvl w:val="0"/>
          <w:numId w:val="1"/>
        </w:numPr>
        <w:tabs>
          <w:tab w:val="left" w:pos="849"/>
        </w:tabs>
        <w:rPr>
          <w:sz w:val="24"/>
        </w:rPr>
      </w:pPr>
      <w:r>
        <w:rPr>
          <w:sz w:val="24"/>
        </w:rPr>
        <w:t>Коллективно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творческая</w:t>
      </w:r>
    </w:p>
    <w:p w:rsidR="0049570C" w:rsidRDefault="00570600">
      <w:pPr>
        <w:pStyle w:val="a4"/>
        <w:numPr>
          <w:ilvl w:val="0"/>
          <w:numId w:val="1"/>
        </w:numPr>
        <w:tabs>
          <w:tab w:val="left" w:pos="849"/>
        </w:tabs>
        <w:rPr>
          <w:sz w:val="24"/>
        </w:rPr>
      </w:pPr>
      <w:r>
        <w:rPr>
          <w:sz w:val="24"/>
        </w:rPr>
        <w:t>Спортивно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оздоровительная</w:t>
      </w:r>
    </w:p>
    <w:p w:rsidR="0049570C" w:rsidRDefault="00570600">
      <w:pPr>
        <w:pStyle w:val="a4"/>
        <w:numPr>
          <w:ilvl w:val="0"/>
          <w:numId w:val="1"/>
        </w:numPr>
        <w:tabs>
          <w:tab w:val="left" w:pos="849"/>
        </w:tabs>
        <w:rPr>
          <w:sz w:val="24"/>
        </w:rPr>
      </w:pPr>
      <w:r>
        <w:rPr>
          <w:spacing w:val="-2"/>
          <w:sz w:val="24"/>
        </w:rPr>
        <w:t>Проектная</w:t>
      </w:r>
    </w:p>
    <w:p w:rsidR="0049570C" w:rsidRDefault="00570600">
      <w:pPr>
        <w:pStyle w:val="a4"/>
        <w:numPr>
          <w:ilvl w:val="0"/>
          <w:numId w:val="1"/>
        </w:numPr>
        <w:tabs>
          <w:tab w:val="left" w:pos="849"/>
        </w:tabs>
        <w:rPr>
          <w:sz w:val="24"/>
        </w:rPr>
      </w:pP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активность</w:t>
      </w:r>
    </w:p>
    <w:p w:rsidR="0049570C" w:rsidRDefault="0049570C">
      <w:pPr>
        <w:pStyle w:val="a3"/>
        <w:spacing w:before="5"/>
      </w:pPr>
    </w:p>
    <w:p w:rsidR="0049570C" w:rsidRDefault="00570600">
      <w:pPr>
        <w:pStyle w:val="1"/>
        <w:ind w:left="3242"/>
        <w:jc w:val="both"/>
      </w:pPr>
      <w:r>
        <w:t>Родители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49570C" w:rsidRDefault="00570600">
      <w:pPr>
        <w:pStyle w:val="a3"/>
        <w:ind w:left="140" w:right="707" w:firstLine="708"/>
        <w:jc w:val="both"/>
      </w:pPr>
      <w:r>
        <w:t>Важнейшим организационным педагогическим условием успешной работы по формированию устойчивой потребности в здоровом образе жизни учащихся является работа с родителями, цель которой – сделать их союзниками педагогов. Охрана здоровья учащихся дома</w:t>
      </w:r>
      <w:r>
        <w:rPr>
          <w:spacing w:val="-3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благоприятного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климата,</w:t>
      </w:r>
      <w:r>
        <w:rPr>
          <w:spacing w:val="-3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режима дня, полноценного питания, активного пребывания на воздухе</w:t>
      </w:r>
      <w:r>
        <w:rPr>
          <w:spacing w:val="40"/>
        </w:rPr>
        <w:t xml:space="preserve"> </w:t>
      </w:r>
      <w:r>
        <w:t>т.д.</w:t>
      </w:r>
    </w:p>
    <w:p w:rsidR="0049570C" w:rsidRDefault="0049570C">
      <w:pPr>
        <w:pStyle w:val="a3"/>
        <w:jc w:val="both"/>
        <w:sectPr w:rsidR="0049570C">
          <w:pgSz w:w="11910" w:h="16840"/>
          <w:pgMar w:top="1040" w:right="425" w:bottom="280" w:left="992" w:header="720" w:footer="720" w:gutter="0"/>
          <w:cols w:space="720"/>
        </w:sectPr>
      </w:pPr>
    </w:p>
    <w:p w:rsidR="0049570C" w:rsidRDefault="00570600">
      <w:pPr>
        <w:spacing w:before="72"/>
        <w:ind w:left="1012" w:right="1582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49570C" w:rsidRDefault="0049570C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812"/>
        <w:gridCol w:w="2976"/>
      </w:tblGrid>
      <w:tr w:rsidR="0049570C">
        <w:trPr>
          <w:trHeight w:val="275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Проводимое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spacing w:line="256" w:lineRule="exact"/>
              <w:ind w:left="7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49570C">
        <w:trPr>
          <w:trHeight w:val="321"/>
        </w:trPr>
        <w:tc>
          <w:tcPr>
            <w:tcW w:w="7345" w:type="dxa"/>
            <w:gridSpan w:val="2"/>
          </w:tcPr>
          <w:p w:rsidR="0049570C" w:rsidRDefault="00570600">
            <w:pPr>
              <w:pStyle w:val="TableParagraph"/>
              <w:spacing w:line="301" w:lineRule="exact"/>
              <w:ind w:left="12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2976" w:type="dxa"/>
          </w:tcPr>
          <w:p w:rsidR="0049570C" w:rsidRDefault="004957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570C">
        <w:trPr>
          <w:trHeight w:val="275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актива.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49570C">
        <w:trPr>
          <w:trHeight w:val="554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2" w:type="dxa"/>
          </w:tcPr>
          <w:p w:rsidR="0049570C" w:rsidRDefault="00C50208" w:rsidP="00C502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Кросс Нации</w:t>
            </w:r>
            <w:r w:rsidR="0057060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570600">
              <w:rPr>
                <w:sz w:val="24"/>
              </w:rPr>
              <w:t>11</w:t>
            </w:r>
            <w:r w:rsidR="00570600">
              <w:rPr>
                <w:spacing w:val="-10"/>
                <w:sz w:val="24"/>
              </w:rPr>
              <w:t xml:space="preserve"> </w:t>
            </w:r>
            <w:r w:rsidR="00570600">
              <w:rPr>
                <w:spacing w:val="-2"/>
                <w:sz w:val="24"/>
              </w:rPr>
              <w:t>классы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49570C">
        <w:trPr>
          <w:trHeight w:val="275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родит.комитеты</w:t>
            </w:r>
          </w:p>
        </w:tc>
      </w:tr>
      <w:tr w:rsidR="0049570C">
        <w:trPr>
          <w:trHeight w:val="321"/>
        </w:trPr>
        <w:tc>
          <w:tcPr>
            <w:tcW w:w="7345" w:type="dxa"/>
            <w:gridSpan w:val="2"/>
          </w:tcPr>
          <w:p w:rsidR="0049570C" w:rsidRDefault="00570600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2976" w:type="dxa"/>
          </w:tcPr>
          <w:p w:rsidR="0049570C" w:rsidRDefault="004957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570C">
        <w:trPr>
          <w:trHeight w:val="551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2" w:type="dxa"/>
          </w:tcPr>
          <w:p w:rsidR="0049570C" w:rsidRDefault="00C50208" w:rsidP="00C502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Соревнования по баскетболу  5-11 класс</w:t>
            </w:r>
          </w:p>
          <w:p w:rsidR="00C50208" w:rsidRDefault="00C50208" w:rsidP="00C502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Весёлые старты 1-4 класс</w:t>
            </w:r>
          </w:p>
        </w:tc>
        <w:tc>
          <w:tcPr>
            <w:tcW w:w="2976" w:type="dxa"/>
          </w:tcPr>
          <w:p w:rsidR="0049570C" w:rsidRDefault="00C502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 ШСК</w:t>
            </w:r>
          </w:p>
        </w:tc>
      </w:tr>
      <w:tr w:rsidR="0049570C">
        <w:trPr>
          <w:trHeight w:val="551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2" w:type="dxa"/>
          </w:tcPr>
          <w:p w:rsidR="0049570C" w:rsidRDefault="00C502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Учителя (концерт, день самоуправления, поздравления педагов)</w:t>
            </w:r>
          </w:p>
        </w:tc>
        <w:tc>
          <w:tcPr>
            <w:tcW w:w="2976" w:type="dxa"/>
          </w:tcPr>
          <w:p w:rsidR="0049570C" w:rsidRDefault="004957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49570C">
        <w:trPr>
          <w:trHeight w:val="277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2" w:type="dxa"/>
          </w:tcPr>
          <w:p w:rsidR="0049570C" w:rsidRDefault="00C502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 часы направленные на профилактику ЗОЖ</w:t>
            </w:r>
          </w:p>
        </w:tc>
        <w:tc>
          <w:tcPr>
            <w:tcW w:w="2976" w:type="dxa"/>
          </w:tcPr>
          <w:p w:rsidR="0049570C" w:rsidRDefault="00C5020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9570C">
        <w:trPr>
          <w:trHeight w:val="321"/>
        </w:trPr>
        <w:tc>
          <w:tcPr>
            <w:tcW w:w="7345" w:type="dxa"/>
            <w:gridSpan w:val="2"/>
          </w:tcPr>
          <w:p w:rsidR="0049570C" w:rsidRDefault="00570600">
            <w:pPr>
              <w:pStyle w:val="TableParagraph"/>
              <w:spacing w:line="301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2976" w:type="dxa"/>
          </w:tcPr>
          <w:p w:rsidR="0049570C" w:rsidRDefault="004957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570C">
        <w:trPr>
          <w:trHeight w:val="276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49570C">
        <w:trPr>
          <w:trHeight w:val="551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сигарета!»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9570C" w:rsidRDefault="005706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</w:tr>
      <w:tr w:rsidR="0049570C">
        <w:trPr>
          <w:trHeight w:val="1379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беседами Ознакомление с административными законами РФ</w:t>
            </w:r>
          </w:p>
          <w:p w:rsidR="0049570C" w:rsidRDefault="00570600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несовершеннолетних учащихся школы по профилактике курения,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вейпов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совместному плану с ПДН)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9570C">
        <w:trPr>
          <w:trHeight w:val="323"/>
        </w:trPr>
        <w:tc>
          <w:tcPr>
            <w:tcW w:w="7345" w:type="dxa"/>
            <w:gridSpan w:val="2"/>
          </w:tcPr>
          <w:p w:rsidR="0049570C" w:rsidRDefault="00570600">
            <w:pPr>
              <w:pStyle w:val="TableParagraph"/>
              <w:spacing w:line="303" w:lineRule="exact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2976" w:type="dxa"/>
          </w:tcPr>
          <w:p w:rsidR="0049570C" w:rsidRDefault="004957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570C">
        <w:trPr>
          <w:trHeight w:val="275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волонтёра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9570C">
        <w:trPr>
          <w:trHeight w:val="551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волонтера!»,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 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алкоголю</w:t>
            </w:r>
          </w:p>
          <w:p w:rsidR="0049570C" w:rsidRDefault="005706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наркотикам,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9570C" w:rsidRDefault="005706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</w:tr>
      <w:tr w:rsidR="0049570C">
        <w:trPr>
          <w:trHeight w:val="552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СПИДом»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9570C" w:rsidRDefault="005706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</w:tr>
      <w:tr w:rsidR="0049570C">
        <w:trPr>
          <w:trHeight w:val="321"/>
        </w:trPr>
        <w:tc>
          <w:tcPr>
            <w:tcW w:w="7345" w:type="dxa"/>
            <w:gridSpan w:val="2"/>
          </w:tcPr>
          <w:p w:rsidR="0049570C" w:rsidRDefault="00570600">
            <w:pPr>
              <w:pStyle w:val="TableParagraph"/>
              <w:spacing w:line="301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2976" w:type="dxa"/>
          </w:tcPr>
          <w:p w:rsidR="0049570C" w:rsidRDefault="004957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570C">
        <w:trPr>
          <w:trHeight w:val="278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2" w:type="dxa"/>
          </w:tcPr>
          <w:p w:rsidR="0049570C" w:rsidRDefault="00C502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Соревнования по армрестлингу 7-11 класс</w:t>
            </w:r>
          </w:p>
        </w:tc>
        <w:tc>
          <w:tcPr>
            <w:tcW w:w="2976" w:type="dxa"/>
          </w:tcPr>
          <w:p w:rsidR="0049570C" w:rsidRDefault="00C50208" w:rsidP="00C5020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 ШСК</w:t>
            </w:r>
          </w:p>
        </w:tc>
      </w:tr>
      <w:tr w:rsidR="0049570C">
        <w:trPr>
          <w:trHeight w:val="551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2" w:type="dxa"/>
          </w:tcPr>
          <w:p w:rsidR="0049570C" w:rsidRDefault="00C50208" w:rsidP="00C502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часы по профилактике курения,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вейпов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совместному плану с ПДН)</w:t>
            </w:r>
          </w:p>
        </w:tc>
        <w:tc>
          <w:tcPr>
            <w:tcW w:w="2976" w:type="dxa"/>
          </w:tcPr>
          <w:p w:rsidR="0049570C" w:rsidRDefault="00C5020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9570C">
        <w:trPr>
          <w:trHeight w:val="321"/>
        </w:trPr>
        <w:tc>
          <w:tcPr>
            <w:tcW w:w="7345" w:type="dxa"/>
            <w:gridSpan w:val="2"/>
          </w:tcPr>
          <w:p w:rsidR="0049570C" w:rsidRDefault="00570600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2976" w:type="dxa"/>
          </w:tcPr>
          <w:p w:rsidR="0049570C" w:rsidRDefault="004957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570C">
        <w:trPr>
          <w:trHeight w:val="827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«Марафон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формирование культуры здорового образа жизни и</w:t>
            </w:r>
          </w:p>
          <w:p w:rsidR="0049570C" w:rsidRDefault="005706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ПАВ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49570C">
        <w:trPr>
          <w:trHeight w:val="827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здоровым – это модно (включает блоки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питании, вредных привычках,</w:t>
            </w:r>
          </w:p>
          <w:p w:rsidR="0049570C" w:rsidRDefault="005706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человека)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50208">
        <w:trPr>
          <w:trHeight w:val="827"/>
        </w:trPr>
        <w:tc>
          <w:tcPr>
            <w:tcW w:w="533" w:type="dxa"/>
          </w:tcPr>
          <w:p w:rsidR="00C50208" w:rsidRDefault="00C50208">
            <w:pPr>
              <w:pStyle w:val="TableParagraph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2" w:type="dxa"/>
          </w:tcPr>
          <w:p w:rsidR="00C50208" w:rsidRDefault="00C50208" w:rsidP="00C50208">
            <w:pPr>
              <w:pStyle w:val="TableParagraph"/>
              <w:spacing w:line="240" w:lineRule="auto"/>
              <w:ind w:left="0" w:right="158"/>
              <w:rPr>
                <w:sz w:val="24"/>
              </w:rPr>
            </w:pPr>
            <w:r>
              <w:rPr>
                <w:sz w:val="24"/>
              </w:rPr>
              <w:t>Мероприятия посвященные Дню защитника Отечества :</w:t>
            </w:r>
          </w:p>
          <w:p w:rsidR="00C50208" w:rsidRDefault="00C50208" w:rsidP="00C50208">
            <w:pPr>
              <w:pStyle w:val="TableParagraph"/>
              <w:spacing w:line="240" w:lineRule="auto"/>
              <w:ind w:left="0" w:right="158"/>
              <w:rPr>
                <w:sz w:val="24"/>
              </w:rPr>
            </w:pPr>
            <w:r>
              <w:rPr>
                <w:sz w:val="24"/>
              </w:rPr>
              <w:t>1.Смотр песни и строя 1-11</w:t>
            </w:r>
          </w:p>
          <w:p w:rsidR="00C50208" w:rsidRDefault="00C50208" w:rsidP="00C50208">
            <w:pPr>
              <w:pStyle w:val="TableParagraph"/>
              <w:spacing w:line="240" w:lineRule="auto"/>
              <w:ind w:left="0" w:right="158"/>
              <w:rPr>
                <w:sz w:val="24"/>
              </w:rPr>
            </w:pPr>
            <w:r>
              <w:rPr>
                <w:sz w:val="24"/>
              </w:rPr>
              <w:t>2.Участие в акции открытка для солдата</w:t>
            </w:r>
          </w:p>
          <w:p w:rsidR="00C50208" w:rsidRDefault="00C50208" w:rsidP="00C50208">
            <w:pPr>
              <w:pStyle w:val="TableParagraph"/>
              <w:spacing w:line="240" w:lineRule="auto"/>
              <w:ind w:left="0" w:right="158"/>
              <w:rPr>
                <w:sz w:val="24"/>
              </w:rPr>
            </w:pPr>
            <w:r>
              <w:rPr>
                <w:sz w:val="24"/>
              </w:rPr>
              <w:t>3.Сбор гуманитарной помощи</w:t>
            </w:r>
          </w:p>
        </w:tc>
        <w:tc>
          <w:tcPr>
            <w:tcW w:w="2976" w:type="dxa"/>
          </w:tcPr>
          <w:p w:rsidR="00C15352" w:rsidRDefault="00C153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 ШСК</w:t>
            </w:r>
          </w:p>
          <w:p w:rsidR="00C50208" w:rsidRDefault="00C153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9570C">
        <w:trPr>
          <w:trHeight w:val="323"/>
        </w:trPr>
        <w:tc>
          <w:tcPr>
            <w:tcW w:w="7345" w:type="dxa"/>
            <w:gridSpan w:val="2"/>
          </w:tcPr>
          <w:p w:rsidR="0049570C" w:rsidRDefault="00570600">
            <w:pPr>
              <w:pStyle w:val="TableParagraph"/>
              <w:spacing w:line="304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2976" w:type="dxa"/>
          </w:tcPr>
          <w:p w:rsidR="0049570C" w:rsidRDefault="004957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570C">
        <w:trPr>
          <w:trHeight w:val="552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«Спорт,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красота»,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«Питайся</w:t>
            </w:r>
          </w:p>
          <w:p w:rsidR="0049570C" w:rsidRDefault="005706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ЗОЖ!»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9570C">
        <w:trPr>
          <w:trHeight w:val="551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2" w:type="dxa"/>
          </w:tcPr>
          <w:p w:rsidR="0049570C" w:rsidRDefault="00C15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 к Международному женскому дню</w:t>
            </w:r>
          </w:p>
        </w:tc>
        <w:tc>
          <w:tcPr>
            <w:tcW w:w="2976" w:type="dxa"/>
          </w:tcPr>
          <w:p w:rsidR="0049570C" w:rsidRDefault="00C153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15352">
        <w:trPr>
          <w:trHeight w:val="551"/>
        </w:trPr>
        <w:tc>
          <w:tcPr>
            <w:tcW w:w="533" w:type="dxa"/>
          </w:tcPr>
          <w:p w:rsidR="00C15352" w:rsidRDefault="00C15352">
            <w:pPr>
              <w:pStyle w:val="TableParagraph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6812" w:type="dxa"/>
          </w:tcPr>
          <w:p w:rsidR="00C15352" w:rsidRDefault="00C15352" w:rsidP="00C1535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Профилактическая беседа с участковым врачом по формирование культуры здорового образа жизни и профилактику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ПАВ</w:t>
            </w:r>
          </w:p>
        </w:tc>
        <w:tc>
          <w:tcPr>
            <w:tcW w:w="2976" w:type="dxa"/>
          </w:tcPr>
          <w:p w:rsidR="00C15352" w:rsidRDefault="00C153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49570C">
        <w:trPr>
          <w:trHeight w:val="321"/>
        </w:trPr>
        <w:tc>
          <w:tcPr>
            <w:tcW w:w="7345" w:type="dxa"/>
            <w:gridSpan w:val="2"/>
          </w:tcPr>
          <w:p w:rsidR="0049570C" w:rsidRDefault="00570600">
            <w:pPr>
              <w:pStyle w:val="TableParagraph"/>
              <w:spacing w:line="301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2976" w:type="dxa"/>
          </w:tcPr>
          <w:p w:rsidR="0049570C" w:rsidRDefault="004957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570C">
        <w:trPr>
          <w:trHeight w:val="275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9570C">
        <w:trPr>
          <w:trHeight w:val="830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беседами Ознакомление с административными законами РФ</w:t>
            </w:r>
          </w:p>
          <w:p w:rsidR="0049570C" w:rsidRDefault="005706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49570C" w:rsidRDefault="0049570C">
      <w:pPr>
        <w:pStyle w:val="TableParagraph"/>
        <w:spacing w:line="270" w:lineRule="exact"/>
        <w:rPr>
          <w:sz w:val="24"/>
        </w:rPr>
        <w:sectPr w:rsidR="0049570C">
          <w:pgSz w:w="11910" w:h="16840"/>
          <w:pgMar w:top="1040" w:right="425" w:bottom="898" w:left="992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812"/>
        <w:gridCol w:w="2976"/>
      </w:tblGrid>
      <w:tr w:rsidR="0049570C">
        <w:trPr>
          <w:trHeight w:val="553"/>
        </w:trPr>
        <w:tc>
          <w:tcPr>
            <w:tcW w:w="533" w:type="dxa"/>
          </w:tcPr>
          <w:p w:rsidR="0049570C" w:rsidRDefault="004957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курения,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алкоголизма,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наркомании,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вейпов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:rsidR="0049570C" w:rsidRDefault="005706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ПДН)</w:t>
            </w:r>
          </w:p>
        </w:tc>
        <w:tc>
          <w:tcPr>
            <w:tcW w:w="2976" w:type="dxa"/>
          </w:tcPr>
          <w:p w:rsidR="0049570C" w:rsidRDefault="004957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570C">
        <w:trPr>
          <w:trHeight w:val="552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2" w:type="dxa"/>
          </w:tcPr>
          <w:p w:rsidR="0049570C" w:rsidRDefault="00C153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«Мама, папа, Я- спортивная семья»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:rsidR="00C15352" w:rsidRDefault="00C15352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 ШСК</w:t>
            </w:r>
          </w:p>
          <w:p w:rsidR="00C15352" w:rsidRDefault="00C1535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15352">
        <w:trPr>
          <w:trHeight w:val="552"/>
        </w:trPr>
        <w:tc>
          <w:tcPr>
            <w:tcW w:w="533" w:type="dxa"/>
          </w:tcPr>
          <w:p w:rsidR="00C15352" w:rsidRDefault="00C15352">
            <w:pPr>
              <w:pStyle w:val="TableParagraph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812" w:type="dxa"/>
          </w:tcPr>
          <w:p w:rsidR="00C15352" w:rsidRDefault="00C15352" w:rsidP="00C1535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Беседа с медицинской сестрой по формирование культуры здорового образа жизни и профилактику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ПАВ</w:t>
            </w:r>
          </w:p>
        </w:tc>
        <w:tc>
          <w:tcPr>
            <w:tcW w:w="2976" w:type="dxa"/>
          </w:tcPr>
          <w:p w:rsidR="00C15352" w:rsidRDefault="00C153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9570C">
        <w:trPr>
          <w:trHeight w:val="321"/>
        </w:trPr>
        <w:tc>
          <w:tcPr>
            <w:tcW w:w="7345" w:type="dxa"/>
            <w:gridSpan w:val="2"/>
          </w:tcPr>
          <w:p w:rsidR="0049570C" w:rsidRDefault="00570600">
            <w:pPr>
              <w:pStyle w:val="TableParagraph"/>
              <w:spacing w:line="301" w:lineRule="exact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2976" w:type="dxa"/>
          </w:tcPr>
          <w:p w:rsidR="0049570C" w:rsidRDefault="004957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570C">
        <w:trPr>
          <w:trHeight w:val="275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коридоров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9570C">
        <w:trPr>
          <w:trHeight w:val="275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9570C">
        <w:trPr>
          <w:trHeight w:val="830"/>
        </w:trPr>
        <w:tc>
          <w:tcPr>
            <w:tcW w:w="533" w:type="dxa"/>
          </w:tcPr>
          <w:p w:rsidR="0049570C" w:rsidRDefault="005706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 волонтерских отрядов, кураторов ЗОЖ</w:t>
            </w:r>
          </w:p>
        </w:tc>
        <w:tc>
          <w:tcPr>
            <w:tcW w:w="2976" w:type="dxa"/>
          </w:tcPr>
          <w:p w:rsidR="00C15352" w:rsidRDefault="00570600" w:rsidP="00C15352">
            <w:pPr>
              <w:pStyle w:val="TableParagraph"/>
              <w:spacing w:line="240" w:lineRule="auto"/>
              <w:ind w:left="108" w:right="25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</w:p>
          <w:p w:rsidR="0049570C" w:rsidRDefault="004957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49570C">
        <w:trPr>
          <w:trHeight w:val="551"/>
        </w:trPr>
        <w:tc>
          <w:tcPr>
            <w:tcW w:w="533" w:type="dxa"/>
          </w:tcPr>
          <w:p w:rsidR="0049570C" w:rsidRDefault="005706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812" w:type="dxa"/>
          </w:tcPr>
          <w:p w:rsidR="0049570C" w:rsidRDefault="005706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волонтерами</w:t>
            </w:r>
          </w:p>
        </w:tc>
        <w:tc>
          <w:tcPr>
            <w:tcW w:w="2976" w:type="dxa"/>
          </w:tcPr>
          <w:p w:rsidR="0049570C" w:rsidRDefault="005706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</w:p>
          <w:p w:rsidR="0049570C" w:rsidRDefault="005706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отряда</w:t>
            </w:r>
          </w:p>
        </w:tc>
      </w:tr>
      <w:tr w:rsidR="00C15352">
        <w:trPr>
          <w:trHeight w:val="551"/>
        </w:trPr>
        <w:tc>
          <w:tcPr>
            <w:tcW w:w="533" w:type="dxa"/>
          </w:tcPr>
          <w:p w:rsidR="00C15352" w:rsidRDefault="00C15352">
            <w:pPr>
              <w:pStyle w:val="TableParagraph"/>
              <w:ind w:left="7"/>
              <w:jc w:val="center"/>
              <w:rPr>
                <w:spacing w:val="-5"/>
                <w:sz w:val="24"/>
              </w:rPr>
            </w:pPr>
          </w:p>
        </w:tc>
        <w:tc>
          <w:tcPr>
            <w:tcW w:w="6812" w:type="dxa"/>
          </w:tcPr>
          <w:p w:rsidR="00C15352" w:rsidRPr="00C15352" w:rsidRDefault="00C15352" w:rsidP="00C15352">
            <w:pPr>
              <w:pStyle w:val="TableParagraph"/>
              <w:jc w:val="center"/>
              <w:rPr>
                <w:b/>
                <w:sz w:val="24"/>
              </w:rPr>
            </w:pPr>
            <w:r w:rsidRPr="00C15352">
              <w:rPr>
                <w:b/>
                <w:sz w:val="28"/>
              </w:rPr>
              <w:t>Июнь</w:t>
            </w:r>
          </w:p>
        </w:tc>
        <w:tc>
          <w:tcPr>
            <w:tcW w:w="2976" w:type="dxa"/>
          </w:tcPr>
          <w:p w:rsidR="00C15352" w:rsidRDefault="00C15352">
            <w:pPr>
              <w:pStyle w:val="TableParagraph"/>
              <w:ind w:left="108"/>
              <w:rPr>
                <w:sz w:val="24"/>
              </w:rPr>
            </w:pPr>
          </w:p>
        </w:tc>
      </w:tr>
      <w:tr w:rsidR="00C15352">
        <w:trPr>
          <w:trHeight w:val="551"/>
        </w:trPr>
        <w:tc>
          <w:tcPr>
            <w:tcW w:w="533" w:type="dxa"/>
          </w:tcPr>
          <w:p w:rsidR="00C15352" w:rsidRDefault="00C15352">
            <w:pPr>
              <w:pStyle w:val="TableParagraph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2" w:type="dxa"/>
          </w:tcPr>
          <w:p w:rsidR="00C15352" w:rsidRDefault="00C15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профилактической работы с детьми посещающими ЛДПД</w:t>
            </w:r>
          </w:p>
        </w:tc>
        <w:tc>
          <w:tcPr>
            <w:tcW w:w="2976" w:type="dxa"/>
          </w:tcPr>
          <w:p w:rsidR="00C15352" w:rsidRDefault="00C153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C15352">
        <w:trPr>
          <w:trHeight w:val="551"/>
        </w:trPr>
        <w:tc>
          <w:tcPr>
            <w:tcW w:w="533" w:type="dxa"/>
          </w:tcPr>
          <w:p w:rsidR="00C15352" w:rsidRDefault="00C15352">
            <w:pPr>
              <w:pStyle w:val="TableParagraph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2" w:type="dxa"/>
          </w:tcPr>
          <w:p w:rsidR="00C15352" w:rsidRDefault="00C153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тематических фильмов</w:t>
            </w:r>
          </w:p>
        </w:tc>
        <w:tc>
          <w:tcPr>
            <w:tcW w:w="2976" w:type="dxa"/>
          </w:tcPr>
          <w:p w:rsidR="00C15352" w:rsidRDefault="00C153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570600" w:rsidRDefault="00570600"/>
    <w:sectPr w:rsidR="00570600">
      <w:type w:val="continuous"/>
      <w:pgSz w:w="11910" w:h="16840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F3CCB"/>
    <w:multiLevelType w:val="hybridMultilevel"/>
    <w:tmpl w:val="F98AB250"/>
    <w:lvl w:ilvl="0" w:tplc="234EC2C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3A60C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2C048C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A65A50EA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83DC2414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5" w:tplc="64163BE0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603AF98A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D6B8EA88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EAEE30C0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">
    <w:nsid w:val="1E5732B3"/>
    <w:multiLevelType w:val="hybridMultilevel"/>
    <w:tmpl w:val="6BAC1C7C"/>
    <w:lvl w:ilvl="0" w:tplc="3BDA87D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8E823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A4188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77C41BFC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FA34354C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5" w:tplc="03FE95CA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E42CEBF4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B070383C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BB28810C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2">
    <w:nsid w:val="232879BE"/>
    <w:multiLevelType w:val="hybridMultilevel"/>
    <w:tmpl w:val="6AF4997A"/>
    <w:lvl w:ilvl="0" w:tplc="75D612C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221F6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E758A8B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D910BC1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FCF61DE0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7F2E90F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B6463A4E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262A802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A2901D70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3">
    <w:nsid w:val="33D76F95"/>
    <w:multiLevelType w:val="hybridMultilevel"/>
    <w:tmpl w:val="D66C9AD0"/>
    <w:lvl w:ilvl="0" w:tplc="A5CAE8B4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26BE52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2" w:tplc="E0BC2F98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692429EE">
      <w:numFmt w:val="bullet"/>
      <w:lvlText w:val="•"/>
      <w:lvlJc w:val="left"/>
      <w:pPr>
        <w:ind w:left="3734" w:hanging="348"/>
      </w:pPr>
      <w:rPr>
        <w:rFonts w:hint="default"/>
        <w:lang w:val="ru-RU" w:eastAsia="en-US" w:bidi="ar-SA"/>
      </w:rPr>
    </w:lvl>
    <w:lvl w:ilvl="4" w:tplc="0A162D96">
      <w:numFmt w:val="bullet"/>
      <w:lvlText w:val="•"/>
      <w:lvlJc w:val="left"/>
      <w:pPr>
        <w:ind w:left="4699" w:hanging="348"/>
      </w:pPr>
      <w:rPr>
        <w:rFonts w:hint="default"/>
        <w:lang w:val="ru-RU" w:eastAsia="en-US" w:bidi="ar-SA"/>
      </w:rPr>
    </w:lvl>
    <w:lvl w:ilvl="5" w:tplc="520ABB18">
      <w:numFmt w:val="bullet"/>
      <w:lvlText w:val="•"/>
      <w:lvlJc w:val="left"/>
      <w:pPr>
        <w:ind w:left="5664" w:hanging="348"/>
      </w:pPr>
      <w:rPr>
        <w:rFonts w:hint="default"/>
        <w:lang w:val="ru-RU" w:eastAsia="en-US" w:bidi="ar-SA"/>
      </w:rPr>
    </w:lvl>
    <w:lvl w:ilvl="6" w:tplc="13F85594">
      <w:numFmt w:val="bullet"/>
      <w:lvlText w:val="•"/>
      <w:lvlJc w:val="left"/>
      <w:pPr>
        <w:ind w:left="6629" w:hanging="348"/>
      </w:pPr>
      <w:rPr>
        <w:rFonts w:hint="default"/>
        <w:lang w:val="ru-RU" w:eastAsia="en-US" w:bidi="ar-SA"/>
      </w:rPr>
    </w:lvl>
    <w:lvl w:ilvl="7" w:tplc="6A6047FC">
      <w:numFmt w:val="bullet"/>
      <w:lvlText w:val="•"/>
      <w:lvlJc w:val="left"/>
      <w:pPr>
        <w:ind w:left="7594" w:hanging="348"/>
      </w:pPr>
      <w:rPr>
        <w:rFonts w:hint="default"/>
        <w:lang w:val="ru-RU" w:eastAsia="en-US" w:bidi="ar-SA"/>
      </w:rPr>
    </w:lvl>
    <w:lvl w:ilvl="8" w:tplc="F26EFBDE">
      <w:numFmt w:val="bullet"/>
      <w:lvlText w:val="•"/>
      <w:lvlJc w:val="left"/>
      <w:pPr>
        <w:ind w:left="8559" w:hanging="348"/>
      </w:pPr>
      <w:rPr>
        <w:rFonts w:hint="default"/>
        <w:lang w:val="ru-RU" w:eastAsia="en-US" w:bidi="ar-SA"/>
      </w:rPr>
    </w:lvl>
  </w:abstractNum>
  <w:abstractNum w:abstractNumId="4">
    <w:nsid w:val="4A4B715C"/>
    <w:multiLevelType w:val="hybridMultilevel"/>
    <w:tmpl w:val="6CB82BF6"/>
    <w:lvl w:ilvl="0" w:tplc="DD465EA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EA196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035060D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525E5DE6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C65A1FB8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41060C9C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3BBE31B6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82D46E6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72129A56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5">
    <w:nsid w:val="51FD29F9"/>
    <w:multiLevelType w:val="hybridMultilevel"/>
    <w:tmpl w:val="D6D89DC0"/>
    <w:lvl w:ilvl="0" w:tplc="7CD209E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4A48DF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046E680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D36A21CE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255A7B52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88B04C14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02A239D2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8D56C3CC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F47E107E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70C"/>
    <w:rsid w:val="0049570C"/>
    <w:rsid w:val="00570600"/>
    <w:rsid w:val="00B1461F"/>
    <w:rsid w:val="00C15352"/>
    <w:rsid w:val="00C50208"/>
    <w:rsid w:val="00E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51D59-8AEF-4DCD-B6C1-3770F320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.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school30_1</dc:creator>
  <cp:lastModifiedBy>RePack by Diakov</cp:lastModifiedBy>
  <cp:revision>5</cp:revision>
  <dcterms:created xsi:type="dcterms:W3CDTF">2025-02-04T10:41:00Z</dcterms:created>
  <dcterms:modified xsi:type="dcterms:W3CDTF">2025-02-04T10:02:00Z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2010</vt:lpwstr>
  </property>
</Properties>
</file>